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5DCBF" w14:textId="27B17577" w:rsidR="00B92172" w:rsidRDefault="3C10DEE9" w:rsidP="00E73670">
      <w:pPr>
        <w:ind w:left="-284"/>
        <w:rPr>
          <w:rFonts w:ascii="Aptos" w:hAnsi="Aptos"/>
          <w:b/>
          <w:bCs/>
          <w:sz w:val="24"/>
          <w:szCs w:val="24"/>
        </w:rPr>
      </w:pPr>
      <w:r w:rsidRPr="57EE5573">
        <w:rPr>
          <w:rFonts w:ascii="Aptos" w:hAnsi="Aptos"/>
          <w:b/>
          <w:bCs/>
          <w:sz w:val="24"/>
          <w:szCs w:val="24"/>
        </w:rPr>
        <w:t xml:space="preserve">Job </w:t>
      </w:r>
      <w:r w:rsidR="3989E92E" w:rsidRPr="57EE5573">
        <w:rPr>
          <w:rFonts w:ascii="Aptos" w:hAnsi="Aptos"/>
          <w:b/>
          <w:bCs/>
          <w:sz w:val="24"/>
          <w:szCs w:val="24"/>
        </w:rPr>
        <w:t>D</w:t>
      </w:r>
      <w:r w:rsidR="01F975EB" w:rsidRPr="57EE5573">
        <w:rPr>
          <w:rFonts w:ascii="Aptos" w:hAnsi="Aptos"/>
          <w:b/>
          <w:bCs/>
          <w:sz w:val="24"/>
          <w:szCs w:val="24"/>
        </w:rPr>
        <w:t xml:space="preserve">escription and </w:t>
      </w:r>
      <w:r w:rsidR="2ED48C48" w:rsidRPr="57EE5573">
        <w:rPr>
          <w:rFonts w:ascii="Aptos" w:hAnsi="Aptos"/>
          <w:b/>
          <w:bCs/>
          <w:sz w:val="24"/>
          <w:szCs w:val="24"/>
        </w:rPr>
        <w:t>P</w:t>
      </w:r>
      <w:r w:rsidR="01F975EB" w:rsidRPr="57EE5573">
        <w:rPr>
          <w:rFonts w:ascii="Aptos" w:hAnsi="Aptos"/>
          <w:b/>
          <w:bCs/>
          <w:sz w:val="24"/>
          <w:szCs w:val="24"/>
        </w:rPr>
        <w:t xml:space="preserve">erson </w:t>
      </w:r>
      <w:r w:rsidR="18E59751" w:rsidRPr="57EE5573">
        <w:rPr>
          <w:rFonts w:ascii="Aptos" w:hAnsi="Aptos"/>
          <w:b/>
          <w:bCs/>
          <w:sz w:val="24"/>
          <w:szCs w:val="24"/>
        </w:rPr>
        <w:t>S</w:t>
      </w:r>
      <w:r w:rsidR="01F975EB" w:rsidRPr="57EE5573">
        <w:rPr>
          <w:rFonts w:ascii="Aptos" w:hAnsi="Aptos"/>
          <w:b/>
          <w:bCs/>
          <w:sz w:val="24"/>
          <w:szCs w:val="24"/>
        </w:rPr>
        <w:t>pecification</w:t>
      </w:r>
    </w:p>
    <w:p w14:paraId="5095E973" w14:textId="300CEA0F" w:rsidR="00210C66" w:rsidRPr="00B92172" w:rsidRDefault="000C7257" w:rsidP="00210C66">
      <w:pPr>
        <w:ind w:left="-284"/>
        <w:rPr>
          <w:rFonts w:ascii="Aptos" w:hAnsi="Aptos"/>
          <w:sz w:val="24"/>
          <w:szCs w:val="24"/>
        </w:rPr>
      </w:pPr>
      <w:r w:rsidRPr="6A9AA6D0">
        <w:rPr>
          <w:rFonts w:ascii="Aptos" w:hAnsi="Aptos"/>
          <w:b/>
          <w:bCs/>
          <w:sz w:val="24"/>
          <w:szCs w:val="24"/>
        </w:rPr>
        <w:t>Job Title:</w:t>
      </w:r>
      <w:r w:rsidRPr="6A9AA6D0">
        <w:rPr>
          <w:rFonts w:ascii="Aptos" w:hAnsi="Aptos"/>
          <w:sz w:val="24"/>
          <w:szCs w:val="24"/>
        </w:rPr>
        <w:t xml:space="preserve"> Finance Manager</w:t>
      </w:r>
    </w:p>
    <w:p w14:paraId="376ABF92" w14:textId="77777777" w:rsidR="000C7257" w:rsidRPr="00B92172" w:rsidRDefault="000C7257" w:rsidP="00E73670">
      <w:pPr>
        <w:ind w:left="-284"/>
        <w:rPr>
          <w:rFonts w:ascii="Aptos" w:hAnsi="Aptos"/>
          <w:sz w:val="24"/>
          <w:szCs w:val="24"/>
        </w:rPr>
      </w:pPr>
      <w:r w:rsidRPr="6A9AA6D0">
        <w:rPr>
          <w:rFonts w:ascii="Aptos" w:hAnsi="Aptos"/>
          <w:b/>
          <w:bCs/>
          <w:sz w:val="24"/>
          <w:szCs w:val="24"/>
        </w:rPr>
        <w:t>Location:</w:t>
      </w:r>
      <w:r w:rsidRPr="6A9AA6D0">
        <w:rPr>
          <w:rFonts w:ascii="Aptos" w:hAnsi="Aptos"/>
          <w:sz w:val="24"/>
          <w:szCs w:val="24"/>
        </w:rPr>
        <w:t xml:space="preserve"> Head Office, Benwell, Newcastle upon Tyne (Hybrid working considered) </w:t>
      </w:r>
    </w:p>
    <w:p w14:paraId="3A3055E1" w14:textId="73E5E830" w:rsidR="000C7257" w:rsidRPr="00B92172" w:rsidRDefault="58A6B6BD" w:rsidP="57EE5573">
      <w:pPr>
        <w:ind w:left="-284"/>
        <w:rPr>
          <w:rFonts w:ascii="Aptos" w:hAnsi="Aptos"/>
          <w:sz w:val="24"/>
          <w:szCs w:val="24"/>
        </w:rPr>
      </w:pPr>
      <w:r w:rsidRPr="57EE5573">
        <w:rPr>
          <w:rFonts w:ascii="Aptos" w:hAnsi="Aptos"/>
          <w:b/>
          <w:bCs/>
          <w:sz w:val="24"/>
          <w:szCs w:val="24"/>
        </w:rPr>
        <w:t>Salary:</w:t>
      </w:r>
      <w:r w:rsidRPr="57EE5573">
        <w:rPr>
          <w:rFonts w:ascii="Aptos" w:hAnsi="Aptos"/>
          <w:sz w:val="24"/>
          <w:szCs w:val="24"/>
        </w:rPr>
        <w:t xml:space="preserve"> </w:t>
      </w:r>
      <w:r w:rsidR="183D79BF" w:rsidRPr="57EE5573">
        <w:rPr>
          <w:rFonts w:ascii="Aptos" w:hAnsi="Aptos"/>
          <w:sz w:val="24"/>
          <w:szCs w:val="24"/>
        </w:rPr>
        <w:t xml:space="preserve"> </w:t>
      </w:r>
      <w:r w:rsidR="69B1B140" w:rsidRPr="57EE5573">
        <w:rPr>
          <w:rFonts w:ascii="Aptos" w:hAnsi="Aptos"/>
          <w:sz w:val="24"/>
          <w:szCs w:val="24"/>
        </w:rPr>
        <w:t>c</w:t>
      </w:r>
      <w:r w:rsidR="6194946E" w:rsidRPr="57EE5573">
        <w:rPr>
          <w:rFonts w:ascii="Aptos" w:hAnsi="Aptos"/>
          <w:sz w:val="24"/>
          <w:szCs w:val="24"/>
        </w:rPr>
        <w:t xml:space="preserve">irca </w:t>
      </w:r>
      <w:r w:rsidRPr="57EE5573">
        <w:rPr>
          <w:rFonts w:ascii="Aptos" w:hAnsi="Aptos"/>
          <w:sz w:val="24"/>
          <w:szCs w:val="24"/>
        </w:rPr>
        <w:t>£3</w:t>
      </w:r>
      <w:r w:rsidR="443590AB" w:rsidRPr="57EE5573">
        <w:rPr>
          <w:rFonts w:ascii="Aptos" w:hAnsi="Aptos"/>
          <w:sz w:val="24"/>
          <w:szCs w:val="24"/>
        </w:rPr>
        <w:t>2,047</w:t>
      </w:r>
      <w:r w:rsidRPr="57EE5573">
        <w:rPr>
          <w:rFonts w:ascii="Aptos" w:hAnsi="Aptos"/>
          <w:sz w:val="24"/>
          <w:szCs w:val="24"/>
        </w:rPr>
        <w:t xml:space="preserve"> </w:t>
      </w:r>
      <w:r w:rsidR="71B1B062" w:rsidRPr="57EE5573">
        <w:rPr>
          <w:rFonts w:ascii="Aptos" w:hAnsi="Aptos"/>
          <w:sz w:val="24"/>
          <w:szCs w:val="24"/>
        </w:rPr>
        <w:t xml:space="preserve">pa </w:t>
      </w:r>
      <w:r w:rsidR="1A50D191" w:rsidRPr="57EE5573">
        <w:rPr>
          <w:rFonts w:ascii="Aptos" w:hAnsi="Aptos"/>
          <w:sz w:val="24"/>
          <w:szCs w:val="24"/>
        </w:rPr>
        <w:t xml:space="preserve">pro-rata and </w:t>
      </w:r>
      <w:r w:rsidRPr="57EE5573">
        <w:rPr>
          <w:rFonts w:ascii="Aptos" w:hAnsi="Aptos"/>
          <w:sz w:val="24"/>
          <w:szCs w:val="24"/>
        </w:rPr>
        <w:t>dependent on experience and qualifications</w:t>
      </w:r>
    </w:p>
    <w:p w14:paraId="5F6684D9" w14:textId="6AD6E3E4" w:rsidR="000C7257" w:rsidRPr="00B92172" w:rsidRDefault="58A6B6BD" w:rsidP="00925EC1">
      <w:pPr>
        <w:ind w:left="-284"/>
        <w:rPr>
          <w:rFonts w:ascii="Aptos" w:hAnsi="Aptos"/>
          <w:sz w:val="24"/>
          <w:szCs w:val="24"/>
        </w:rPr>
      </w:pPr>
      <w:r w:rsidRPr="57EE5573">
        <w:rPr>
          <w:rFonts w:ascii="Aptos" w:hAnsi="Aptos"/>
          <w:b/>
          <w:bCs/>
          <w:sz w:val="24"/>
          <w:szCs w:val="24"/>
        </w:rPr>
        <w:t>Contract</w:t>
      </w:r>
      <w:r w:rsidR="3C10DEE9" w:rsidRPr="57EE5573">
        <w:rPr>
          <w:rFonts w:ascii="Aptos" w:hAnsi="Aptos"/>
          <w:b/>
          <w:bCs/>
          <w:sz w:val="24"/>
          <w:szCs w:val="24"/>
        </w:rPr>
        <w:t>:</w:t>
      </w:r>
      <w:r w:rsidR="3C10DEE9" w:rsidRPr="57EE5573">
        <w:rPr>
          <w:rFonts w:ascii="Aptos" w:hAnsi="Aptos"/>
          <w:sz w:val="24"/>
          <w:szCs w:val="24"/>
        </w:rPr>
        <w:t xml:space="preserve"> Part-time</w:t>
      </w:r>
      <w:r w:rsidRPr="57EE5573">
        <w:rPr>
          <w:rFonts w:ascii="Aptos" w:hAnsi="Aptos"/>
          <w:sz w:val="24"/>
          <w:szCs w:val="24"/>
        </w:rPr>
        <w:t xml:space="preserve">, permanent position. </w:t>
      </w:r>
      <w:r w:rsidRPr="57EE5573">
        <w:rPr>
          <w:rFonts w:ascii="Aptos" w:eastAsia="Aptos" w:hAnsi="Aptos" w:cs="Aptos"/>
          <w:color w:val="000000" w:themeColor="text1"/>
          <w:sz w:val="24"/>
          <w:szCs w:val="24"/>
        </w:rPr>
        <w:t xml:space="preserve">Probationary period </w:t>
      </w:r>
      <w:bookmarkStart w:id="0" w:name="_Int_JooCB7Rv"/>
      <w:r w:rsidRPr="57EE5573">
        <w:rPr>
          <w:rFonts w:ascii="Aptos" w:eastAsia="Aptos" w:hAnsi="Aptos" w:cs="Aptos"/>
          <w:color w:val="000000" w:themeColor="text1"/>
          <w:sz w:val="24"/>
          <w:szCs w:val="24"/>
        </w:rPr>
        <w:t>6-months</w:t>
      </w:r>
      <w:bookmarkEnd w:id="0"/>
      <w:r w:rsidRPr="57EE5573">
        <w:rPr>
          <w:rFonts w:ascii="Aptos" w:eastAsia="Aptos" w:hAnsi="Aptos" w:cs="Aptos"/>
          <w:color w:val="000000" w:themeColor="text1"/>
          <w:sz w:val="24"/>
          <w:szCs w:val="24"/>
        </w:rPr>
        <w:t xml:space="preserve">. </w:t>
      </w:r>
      <w:r w:rsidRPr="57EE5573">
        <w:rPr>
          <w:rFonts w:ascii="Aptos" w:eastAsia="Aptos" w:hAnsi="Aptos" w:cs="Aptos"/>
          <w:sz w:val="24"/>
          <w:szCs w:val="24"/>
        </w:rPr>
        <w:t xml:space="preserve"> </w:t>
      </w:r>
      <w:r w:rsidRPr="57EE5573">
        <w:rPr>
          <w:rFonts w:ascii="Aptos" w:hAnsi="Aptos"/>
          <w:sz w:val="24"/>
          <w:szCs w:val="24"/>
        </w:rPr>
        <w:t xml:space="preserve">Salary </w:t>
      </w:r>
      <w:bookmarkStart w:id="1" w:name="_Int_kOGxrOZO"/>
      <w:r w:rsidRPr="57EE5573">
        <w:rPr>
          <w:rFonts w:ascii="Aptos" w:hAnsi="Aptos"/>
          <w:sz w:val="24"/>
          <w:szCs w:val="24"/>
        </w:rPr>
        <w:t>paid</w:t>
      </w:r>
      <w:bookmarkEnd w:id="1"/>
      <w:r w:rsidRPr="57EE5573">
        <w:rPr>
          <w:rFonts w:ascii="Aptos" w:hAnsi="Aptos"/>
          <w:sz w:val="24"/>
          <w:szCs w:val="24"/>
        </w:rPr>
        <w:t xml:space="preserve"> monthly. </w:t>
      </w:r>
      <w:r w:rsidRPr="57EE5573">
        <w:rPr>
          <w:rFonts w:ascii="Aptos" w:eastAsiaTheme="minorEastAsia" w:hAnsi="Aptos"/>
          <w:sz w:val="24"/>
          <w:szCs w:val="24"/>
          <w:lang w:val="en-GB"/>
        </w:rPr>
        <w:t>Employment is on the condition of a satisfactory Enhanced DBS Check (organised by us) and employment references.</w:t>
      </w:r>
    </w:p>
    <w:p w14:paraId="7B0367A6" w14:textId="1B6E6047" w:rsidR="000C7257" w:rsidRPr="00B92172" w:rsidRDefault="000C7257" w:rsidP="00B92172">
      <w:pPr>
        <w:ind w:left="-284"/>
        <w:rPr>
          <w:rFonts w:ascii="Aptos" w:hAnsi="Aptos" w:cs="Arial"/>
          <w:sz w:val="24"/>
          <w:szCs w:val="24"/>
        </w:rPr>
      </w:pPr>
      <w:r w:rsidRPr="365B1007">
        <w:rPr>
          <w:rFonts w:ascii="Aptos" w:hAnsi="Aptos" w:cs="Arial"/>
          <w:b/>
          <w:bCs/>
          <w:sz w:val="24"/>
          <w:szCs w:val="24"/>
        </w:rPr>
        <w:t xml:space="preserve">Hours: </w:t>
      </w:r>
      <w:r w:rsidR="00EF0CE5" w:rsidRPr="365B1007">
        <w:rPr>
          <w:rFonts w:ascii="Aptos" w:hAnsi="Aptos" w:cs="Arial"/>
          <w:sz w:val="24"/>
          <w:szCs w:val="24"/>
        </w:rPr>
        <w:t>16</w:t>
      </w:r>
      <w:r w:rsidR="00EF0CE5" w:rsidRPr="365B1007">
        <w:rPr>
          <w:rFonts w:ascii="Aptos" w:hAnsi="Aptos" w:cs="Arial"/>
          <w:b/>
          <w:bCs/>
          <w:sz w:val="24"/>
          <w:szCs w:val="24"/>
        </w:rPr>
        <w:t xml:space="preserve"> </w:t>
      </w:r>
      <w:r w:rsidRPr="365B1007">
        <w:rPr>
          <w:rFonts w:ascii="Aptos" w:hAnsi="Aptos" w:cs="Arial"/>
          <w:sz w:val="24"/>
          <w:szCs w:val="24"/>
        </w:rPr>
        <w:t xml:space="preserve">hours per week – Monday to Friday.  The role can involve occasional </w:t>
      </w:r>
      <w:bookmarkStart w:id="2" w:name="_Int_uA2RlpDU"/>
      <w:r w:rsidRPr="365B1007">
        <w:rPr>
          <w:rFonts w:ascii="Aptos" w:hAnsi="Aptos" w:cs="Arial"/>
          <w:sz w:val="24"/>
          <w:szCs w:val="24"/>
        </w:rPr>
        <w:t>working</w:t>
      </w:r>
      <w:bookmarkEnd w:id="2"/>
      <w:r w:rsidRPr="365B1007">
        <w:rPr>
          <w:rFonts w:ascii="Aptos" w:hAnsi="Aptos" w:cs="Arial"/>
          <w:sz w:val="24"/>
          <w:szCs w:val="24"/>
        </w:rPr>
        <w:t xml:space="preserve"> on weekends and evenings.  </w:t>
      </w:r>
      <w:r w:rsidRPr="365B1007">
        <w:rPr>
          <w:rFonts w:ascii="Aptos" w:hAnsi="Aptos"/>
          <w:sz w:val="24"/>
          <w:szCs w:val="24"/>
        </w:rPr>
        <w:t>Flexible working arrangements can be considered on request.</w:t>
      </w:r>
    </w:p>
    <w:p w14:paraId="4CAC3DF2" w14:textId="77777777" w:rsidR="000C7257" w:rsidRPr="00B92172" w:rsidRDefault="000C7257" w:rsidP="00B92172">
      <w:pPr>
        <w:ind w:left="-284"/>
        <w:rPr>
          <w:rFonts w:ascii="Aptos" w:hAnsi="Aptos" w:cs="Arial"/>
          <w:sz w:val="24"/>
          <w:szCs w:val="24"/>
        </w:rPr>
      </w:pPr>
      <w:r w:rsidRPr="00B92172">
        <w:rPr>
          <w:rFonts w:ascii="Aptos" w:hAnsi="Aptos" w:cs="Arial"/>
          <w:b/>
          <w:bCs/>
          <w:sz w:val="24"/>
          <w:szCs w:val="24"/>
        </w:rPr>
        <w:t xml:space="preserve">Responsible to: </w:t>
      </w:r>
      <w:bookmarkStart w:id="3" w:name="_Hlk110162060"/>
      <w:r w:rsidRPr="00B92172">
        <w:rPr>
          <w:rFonts w:ascii="Aptos" w:hAnsi="Aptos" w:cs="Arial"/>
          <w:sz w:val="24"/>
          <w:szCs w:val="24"/>
        </w:rPr>
        <w:t>Chief Executive</w:t>
      </w:r>
      <w:bookmarkEnd w:id="3"/>
    </w:p>
    <w:p w14:paraId="06D14376" w14:textId="06D7323E" w:rsidR="000C7257" w:rsidRPr="00B92172" w:rsidRDefault="000C7257" w:rsidP="00B92172">
      <w:pPr>
        <w:ind w:left="-284"/>
        <w:rPr>
          <w:rFonts w:ascii="Aptos" w:hAnsi="Aptos" w:cs="Arial"/>
          <w:sz w:val="24"/>
          <w:szCs w:val="24"/>
        </w:rPr>
      </w:pPr>
      <w:r w:rsidRPr="365B1007">
        <w:rPr>
          <w:rFonts w:ascii="Aptos" w:hAnsi="Aptos" w:cs="Arial"/>
          <w:b/>
          <w:bCs/>
          <w:sz w:val="24"/>
          <w:szCs w:val="24"/>
        </w:rPr>
        <w:t xml:space="preserve">Annual Leave: </w:t>
      </w:r>
      <w:r w:rsidRPr="365B1007">
        <w:rPr>
          <w:rFonts w:ascii="Aptos" w:hAnsi="Aptos" w:cs="Arial"/>
          <w:sz w:val="24"/>
          <w:szCs w:val="24"/>
        </w:rPr>
        <w:t>25 days</w:t>
      </w:r>
      <w:r w:rsidR="3D9ADFA3" w:rsidRPr="365B1007">
        <w:rPr>
          <w:rFonts w:ascii="Aptos" w:hAnsi="Aptos" w:cs="Arial"/>
          <w:sz w:val="24"/>
          <w:szCs w:val="24"/>
        </w:rPr>
        <w:t xml:space="preserve"> </w:t>
      </w:r>
      <w:r w:rsidRPr="365B1007">
        <w:rPr>
          <w:rFonts w:ascii="Aptos" w:hAnsi="Aptos" w:cs="Arial"/>
          <w:sz w:val="24"/>
          <w:szCs w:val="24"/>
        </w:rPr>
        <w:t>holiday</w:t>
      </w:r>
      <w:r w:rsidR="00E3469F" w:rsidRPr="365B1007">
        <w:rPr>
          <w:rFonts w:ascii="Aptos" w:hAnsi="Aptos" w:cs="Arial"/>
          <w:sz w:val="24"/>
          <w:szCs w:val="24"/>
        </w:rPr>
        <w:t>, pro-rata,</w:t>
      </w:r>
      <w:r w:rsidRPr="365B1007">
        <w:rPr>
          <w:rFonts w:ascii="Aptos" w:hAnsi="Aptos" w:cs="Arial"/>
          <w:sz w:val="24"/>
          <w:szCs w:val="24"/>
        </w:rPr>
        <w:t xml:space="preserve"> 1</w:t>
      </w:r>
      <w:r w:rsidRPr="365B1007">
        <w:rPr>
          <w:rFonts w:ascii="Aptos" w:hAnsi="Aptos" w:cs="Arial"/>
          <w:sz w:val="24"/>
          <w:szCs w:val="24"/>
          <w:vertAlign w:val="superscript"/>
        </w:rPr>
        <w:t>st</w:t>
      </w:r>
      <w:r w:rsidRPr="365B1007">
        <w:rPr>
          <w:rFonts w:ascii="Aptos" w:hAnsi="Aptos" w:cs="Arial"/>
          <w:sz w:val="24"/>
          <w:szCs w:val="24"/>
        </w:rPr>
        <w:t xml:space="preserve"> April to 31</w:t>
      </w:r>
      <w:r w:rsidRPr="365B1007">
        <w:rPr>
          <w:rFonts w:ascii="Aptos" w:hAnsi="Aptos" w:cs="Arial"/>
          <w:sz w:val="24"/>
          <w:szCs w:val="24"/>
          <w:vertAlign w:val="superscript"/>
        </w:rPr>
        <w:t>st</w:t>
      </w:r>
      <w:r w:rsidRPr="365B1007">
        <w:rPr>
          <w:rFonts w:ascii="Aptos" w:hAnsi="Aptos" w:cs="Arial"/>
          <w:sz w:val="24"/>
          <w:szCs w:val="24"/>
        </w:rPr>
        <w:t xml:space="preserve"> March, plus statutory and public holidays. Normal basic remuneration for all days taken as holidays.</w:t>
      </w:r>
    </w:p>
    <w:p w14:paraId="76C9F541" w14:textId="45E2F738" w:rsidR="000C7257" w:rsidRPr="00925EC1" w:rsidRDefault="000C7257" w:rsidP="00925EC1">
      <w:pPr>
        <w:ind w:left="-284"/>
        <w:rPr>
          <w:rFonts w:ascii="Aptos" w:hAnsi="Aptos" w:cs="Arial"/>
          <w:sz w:val="24"/>
          <w:szCs w:val="24"/>
        </w:rPr>
      </w:pPr>
      <w:r w:rsidRPr="00B92172">
        <w:rPr>
          <w:rFonts w:ascii="Aptos" w:hAnsi="Aptos" w:cs="Arial"/>
          <w:b/>
          <w:bCs/>
          <w:sz w:val="24"/>
          <w:szCs w:val="24"/>
        </w:rPr>
        <w:t xml:space="preserve">Pension: </w:t>
      </w:r>
      <w:r w:rsidRPr="00B92172">
        <w:rPr>
          <w:rFonts w:ascii="Aptos" w:hAnsi="Aptos" w:cs="Arial"/>
          <w:sz w:val="24"/>
          <w:szCs w:val="24"/>
        </w:rPr>
        <w:t>The Charity provides access to a pension through the NEST scheme and will contribute up to 3% to the scheme subject to a minimum contribution of 5% from you.</w:t>
      </w:r>
    </w:p>
    <w:p w14:paraId="7ACCCB66" w14:textId="4D39F04A" w:rsidR="00145D85" w:rsidRPr="007C6BC0" w:rsidRDefault="00145D85" w:rsidP="007C6BC0">
      <w:pPr>
        <w:ind w:left="-284"/>
        <w:rPr>
          <w:rFonts w:ascii="Aptos" w:hAnsi="Aptos"/>
          <w:b/>
          <w:bCs/>
          <w:sz w:val="24"/>
          <w:szCs w:val="24"/>
        </w:rPr>
      </w:pPr>
      <w:r w:rsidRPr="00B92172">
        <w:rPr>
          <w:rFonts w:ascii="Aptos" w:hAnsi="Aptos"/>
          <w:b/>
          <w:bCs/>
          <w:sz w:val="24"/>
          <w:szCs w:val="24"/>
        </w:rPr>
        <w:t>About Newcastle Foodbank:</w:t>
      </w:r>
      <w:r w:rsidR="007C6BC0">
        <w:rPr>
          <w:rFonts w:ascii="Aptos" w:hAnsi="Aptos"/>
          <w:b/>
          <w:bCs/>
          <w:sz w:val="24"/>
          <w:szCs w:val="24"/>
        </w:rPr>
        <w:t xml:space="preserve">  </w:t>
      </w:r>
      <w:r w:rsidRPr="00B92172">
        <w:rPr>
          <w:rFonts w:ascii="Aptos" w:hAnsi="Aptos"/>
          <w:sz w:val="24"/>
          <w:szCs w:val="24"/>
        </w:rPr>
        <w:t xml:space="preserve">Newcastle Foodbank is an established Charity at the forefront of tackling food insecurity and poverty in Newcastle’s city region. Our Charity is more than a food bank.  We offer people food assistance and bespoke welfare guidance tailored to each person’s needs with a focus on alleviating the causes of financial hardship.    </w:t>
      </w:r>
    </w:p>
    <w:p w14:paraId="1DA4117A" w14:textId="057F6519" w:rsidR="00145D85" w:rsidRPr="00B92172" w:rsidRDefault="00145D85" w:rsidP="00B92172">
      <w:pPr>
        <w:ind w:left="-284"/>
        <w:rPr>
          <w:rFonts w:ascii="Aptos" w:hAnsi="Aptos"/>
          <w:sz w:val="24"/>
          <w:szCs w:val="24"/>
        </w:rPr>
      </w:pPr>
      <w:r w:rsidRPr="00B92172">
        <w:rPr>
          <w:rFonts w:ascii="Aptos" w:hAnsi="Aptos"/>
          <w:sz w:val="24"/>
          <w:szCs w:val="24"/>
        </w:rPr>
        <w:t>The Charity operates several Foodbank Hubs across the city that offer people access to food assistance and welfare guidance in friendly and welcoming community spaces.  Newcastle Foodbank, in partnership with other organisations, delivers wraparound services to help people tackle the challenges faced by low-income households to afford daily living essentials. Our goal is to support people so they no longer need to use a foodbank, have sufficient money to afford household essentials and can lead a healthy and fulfilled life.</w:t>
      </w:r>
    </w:p>
    <w:p w14:paraId="330D9352" w14:textId="4E595CD5" w:rsidR="007C6BC0" w:rsidRDefault="6502535F" w:rsidP="007C6BC0">
      <w:pPr>
        <w:ind w:left="-284"/>
        <w:rPr>
          <w:rFonts w:ascii="Aptos" w:hAnsi="Aptos"/>
          <w:b/>
          <w:bCs/>
          <w:sz w:val="24"/>
          <w:szCs w:val="24"/>
        </w:rPr>
      </w:pPr>
      <w:r w:rsidRPr="335D02C3">
        <w:rPr>
          <w:rFonts w:ascii="Aptos" w:hAnsi="Aptos"/>
          <w:b/>
          <w:bCs/>
          <w:sz w:val="24"/>
          <w:szCs w:val="24"/>
        </w:rPr>
        <w:t xml:space="preserve">The </w:t>
      </w:r>
      <w:r w:rsidR="160FC68A" w:rsidRPr="335D02C3">
        <w:rPr>
          <w:rFonts w:ascii="Aptos" w:hAnsi="Aptos"/>
          <w:b/>
          <w:bCs/>
          <w:sz w:val="24"/>
          <w:szCs w:val="24"/>
        </w:rPr>
        <w:t xml:space="preserve">Job </w:t>
      </w:r>
      <w:r w:rsidRPr="335D02C3">
        <w:rPr>
          <w:rFonts w:ascii="Aptos" w:hAnsi="Aptos"/>
          <w:b/>
          <w:bCs/>
          <w:sz w:val="24"/>
          <w:szCs w:val="24"/>
        </w:rPr>
        <w:t>Role:</w:t>
      </w:r>
      <w:r w:rsidR="0592EDA5" w:rsidRPr="335D02C3">
        <w:rPr>
          <w:rFonts w:ascii="Aptos" w:hAnsi="Aptos"/>
          <w:b/>
          <w:bCs/>
          <w:sz w:val="24"/>
          <w:szCs w:val="24"/>
        </w:rPr>
        <w:t xml:space="preserve">  </w:t>
      </w:r>
      <w:r w:rsidRPr="335D02C3">
        <w:rPr>
          <w:rFonts w:ascii="Aptos" w:hAnsi="Aptos" w:cs="Segoe UI"/>
          <w:sz w:val="24"/>
          <w:szCs w:val="24"/>
        </w:rPr>
        <w:t xml:space="preserve">The Finance Manager will </w:t>
      </w:r>
      <w:r w:rsidR="21EB5F8D" w:rsidRPr="335D02C3">
        <w:rPr>
          <w:rFonts w:ascii="Aptos" w:hAnsi="Aptos" w:cs="Segoe UI"/>
          <w:sz w:val="24"/>
          <w:szCs w:val="24"/>
        </w:rPr>
        <w:t xml:space="preserve">be responsible for the </w:t>
      </w:r>
      <w:bookmarkStart w:id="4" w:name="_Int_EdE3WdkG"/>
      <w:r w:rsidR="21EB5F8D" w:rsidRPr="335D02C3">
        <w:rPr>
          <w:rFonts w:ascii="Aptos" w:hAnsi="Aptos" w:cs="Segoe UI"/>
          <w:sz w:val="24"/>
          <w:szCs w:val="24"/>
        </w:rPr>
        <w:t>day to day</w:t>
      </w:r>
      <w:bookmarkEnd w:id="4"/>
      <w:r w:rsidR="21EB5F8D" w:rsidRPr="335D02C3">
        <w:rPr>
          <w:rFonts w:ascii="Aptos" w:hAnsi="Aptos" w:cs="Segoe UI"/>
          <w:sz w:val="24"/>
          <w:szCs w:val="24"/>
        </w:rPr>
        <w:t xml:space="preserve"> implementation </w:t>
      </w:r>
      <w:bookmarkStart w:id="5" w:name="_Int_rHx4qJa8"/>
      <w:r w:rsidR="21EB5F8D" w:rsidRPr="335D02C3">
        <w:rPr>
          <w:rFonts w:ascii="Aptos" w:hAnsi="Aptos" w:cs="Segoe UI"/>
          <w:sz w:val="24"/>
          <w:szCs w:val="24"/>
        </w:rPr>
        <w:t xml:space="preserve">of </w:t>
      </w:r>
      <w:r w:rsidRPr="335D02C3">
        <w:rPr>
          <w:rFonts w:ascii="Aptos" w:hAnsi="Aptos"/>
          <w:sz w:val="24"/>
          <w:szCs w:val="24"/>
        </w:rPr>
        <w:t xml:space="preserve"> </w:t>
      </w:r>
      <w:r w:rsidRPr="335D02C3">
        <w:rPr>
          <w:rFonts w:ascii="Aptos" w:hAnsi="Aptos" w:cs="Segoe UI"/>
          <w:sz w:val="24"/>
          <w:szCs w:val="24"/>
        </w:rPr>
        <w:t>Newcastle</w:t>
      </w:r>
      <w:bookmarkEnd w:id="5"/>
      <w:r w:rsidRPr="335D02C3">
        <w:rPr>
          <w:rFonts w:ascii="Aptos" w:hAnsi="Aptos" w:cs="Segoe UI"/>
          <w:sz w:val="24"/>
          <w:szCs w:val="24"/>
        </w:rPr>
        <w:t xml:space="preserve"> Foodbank’s </w:t>
      </w:r>
      <w:r w:rsidRPr="335D02C3">
        <w:rPr>
          <w:rFonts w:ascii="Aptos" w:hAnsi="Aptos"/>
          <w:sz w:val="24"/>
          <w:szCs w:val="24"/>
        </w:rPr>
        <w:t xml:space="preserve">financial </w:t>
      </w:r>
      <w:r w:rsidR="21EB5F8D" w:rsidRPr="335D02C3">
        <w:rPr>
          <w:rFonts w:ascii="Aptos" w:hAnsi="Aptos"/>
          <w:sz w:val="24"/>
          <w:szCs w:val="24"/>
        </w:rPr>
        <w:t xml:space="preserve">and management </w:t>
      </w:r>
      <w:r w:rsidRPr="335D02C3">
        <w:rPr>
          <w:rFonts w:ascii="Aptos" w:hAnsi="Aptos"/>
          <w:sz w:val="24"/>
          <w:szCs w:val="24"/>
        </w:rPr>
        <w:t>accounting practices, ensuring that financial systems, controls and reporting</w:t>
      </w:r>
      <w:r w:rsidRPr="335D02C3">
        <w:rPr>
          <w:rFonts w:ascii="Aptos" w:hAnsi="Aptos" w:cs="Segoe UI"/>
          <w:sz w:val="24"/>
          <w:szCs w:val="24"/>
        </w:rPr>
        <w:t xml:space="preserve"> are </w:t>
      </w:r>
      <w:r w:rsidRPr="335D02C3">
        <w:rPr>
          <w:rFonts w:ascii="Aptos" w:hAnsi="Aptos"/>
          <w:sz w:val="24"/>
          <w:szCs w:val="24"/>
        </w:rPr>
        <w:t>accurate, accountable</w:t>
      </w:r>
      <w:r w:rsidRPr="335D02C3">
        <w:rPr>
          <w:rFonts w:ascii="Aptos" w:hAnsi="Aptos" w:cs="Segoe UI"/>
          <w:sz w:val="24"/>
          <w:szCs w:val="24"/>
        </w:rPr>
        <w:t xml:space="preserve">, </w:t>
      </w:r>
      <w:bookmarkStart w:id="6" w:name="_Int_1FepstbG"/>
      <w:r w:rsidRPr="335D02C3">
        <w:rPr>
          <w:rFonts w:ascii="Aptos" w:hAnsi="Aptos" w:cs="Segoe UI"/>
          <w:sz w:val="24"/>
          <w:szCs w:val="24"/>
        </w:rPr>
        <w:t>compliant</w:t>
      </w:r>
      <w:bookmarkEnd w:id="6"/>
      <w:r w:rsidRPr="335D02C3">
        <w:rPr>
          <w:rFonts w:ascii="Aptos" w:hAnsi="Aptos" w:cs="Segoe UI"/>
          <w:sz w:val="24"/>
          <w:szCs w:val="24"/>
        </w:rPr>
        <w:t xml:space="preserve"> and aligned with the </w:t>
      </w:r>
      <w:r w:rsidR="21EB5F8D" w:rsidRPr="335D02C3">
        <w:rPr>
          <w:rFonts w:ascii="Aptos" w:hAnsi="Aptos" w:cs="Segoe UI"/>
          <w:sz w:val="24"/>
          <w:szCs w:val="24"/>
        </w:rPr>
        <w:t>C</w:t>
      </w:r>
      <w:r w:rsidRPr="335D02C3">
        <w:rPr>
          <w:rFonts w:ascii="Aptos" w:hAnsi="Aptos" w:cs="Segoe UI"/>
          <w:sz w:val="24"/>
          <w:szCs w:val="24"/>
        </w:rPr>
        <w:t>harity’s strategic objectives</w:t>
      </w:r>
      <w:r w:rsidR="5E0FBAB3" w:rsidRPr="335D02C3">
        <w:rPr>
          <w:rFonts w:ascii="Aptos" w:hAnsi="Aptos" w:cs="Segoe UI"/>
          <w:sz w:val="24"/>
          <w:szCs w:val="24"/>
        </w:rPr>
        <w:t>.</w:t>
      </w:r>
      <w:r w:rsidR="5E8E1712" w:rsidRPr="335D02C3">
        <w:rPr>
          <w:rFonts w:ascii="Aptos" w:hAnsi="Aptos" w:cs="Segoe UI"/>
          <w:sz w:val="24"/>
          <w:szCs w:val="24"/>
        </w:rPr>
        <w:t xml:space="preserve"> </w:t>
      </w:r>
    </w:p>
    <w:p w14:paraId="013BE2F5" w14:textId="2AF40874" w:rsidR="005573C7" w:rsidRDefault="006A6B1B" w:rsidP="007C6BC0">
      <w:pPr>
        <w:ind w:left="-284"/>
        <w:rPr>
          <w:rFonts w:ascii="Aptos" w:hAnsi="Aptos"/>
          <w:sz w:val="24"/>
          <w:szCs w:val="24"/>
        </w:rPr>
      </w:pPr>
      <w:r w:rsidRPr="00B92172">
        <w:rPr>
          <w:rFonts w:ascii="Aptos" w:hAnsi="Aptos"/>
          <w:sz w:val="24"/>
          <w:szCs w:val="24"/>
        </w:rPr>
        <w:t xml:space="preserve">Reporting to the Chief Executive and Treasurer, the Finance Manager will </w:t>
      </w:r>
      <w:r w:rsidR="005573C7">
        <w:rPr>
          <w:rFonts w:ascii="Aptos" w:hAnsi="Aptos"/>
          <w:sz w:val="24"/>
          <w:szCs w:val="24"/>
        </w:rPr>
        <w:t>be principally responsible for the maintenance of the Charity’s online accounting software and for the provision to external accountants of the data and information necessary for the preparation of periodic management accounts.</w:t>
      </w:r>
    </w:p>
    <w:p w14:paraId="556B6132" w14:textId="21662A95" w:rsidR="005573C7" w:rsidRDefault="005573C7" w:rsidP="007C6BC0">
      <w:pPr>
        <w:ind w:left="-284"/>
        <w:rPr>
          <w:rFonts w:ascii="Aptos" w:eastAsia="Calibri" w:hAnsi="Aptos"/>
          <w:sz w:val="24"/>
          <w:szCs w:val="24"/>
        </w:rPr>
      </w:pPr>
      <w:r>
        <w:rPr>
          <w:rFonts w:ascii="Aptos" w:eastAsia="Calibri" w:hAnsi="Aptos"/>
          <w:sz w:val="24"/>
          <w:szCs w:val="24"/>
        </w:rPr>
        <w:t>The Finance Manager will be responsible for the preparation of draft Annual Budgets under the direction of the Chief Executive and Treasurer and for the monitoring of actual performance against those Budgets.</w:t>
      </w:r>
    </w:p>
    <w:p w14:paraId="481E5429" w14:textId="4FDCA36C" w:rsidR="005573C7" w:rsidRDefault="005573C7" w:rsidP="007C6BC0">
      <w:pPr>
        <w:ind w:left="-284"/>
        <w:rPr>
          <w:rFonts w:ascii="Aptos" w:eastAsia="Calibri" w:hAnsi="Aptos"/>
          <w:sz w:val="24"/>
          <w:szCs w:val="24"/>
        </w:rPr>
      </w:pPr>
      <w:r>
        <w:rPr>
          <w:rFonts w:ascii="Aptos" w:eastAsia="Calibri" w:hAnsi="Aptos"/>
          <w:sz w:val="24"/>
          <w:szCs w:val="24"/>
        </w:rPr>
        <w:t>The Finance Manager will be responsible for drafting financial reports for the Chief Executive and Treasurer for them to present to the Trustees.</w:t>
      </w:r>
    </w:p>
    <w:p w14:paraId="4F95F750" w14:textId="0CD25968" w:rsidR="00901BB6" w:rsidRDefault="00901BB6" w:rsidP="007C6BC0">
      <w:pPr>
        <w:ind w:left="-284"/>
        <w:rPr>
          <w:rFonts w:ascii="Aptos" w:hAnsi="Aptos"/>
          <w:sz w:val="24"/>
          <w:szCs w:val="24"/>
        </w:rPr>
      </w:pPr>
      <w:r>
        <w:rPr>
          <w:rFonts w:ascii="Aptos" w:eastAsia="Calibri" w:hAnsi="Aptos"/>
          <w:sz w:val="24"/>
          <w:szCs w:val="24"/>
        </w:rPr>
        <w:t>The Finance manager will be responsible for the maintenance of the Charity’s bank accounts and for the processing of transactions.</w:t>
      </w:r>
    </w:p>
    <w:p w14:paraId="324E4781" w14:textId="558E032A" w:rsidR="00A93D0D" w:rsidRDefault="464019E4" w:rsidP="00A93D0D">
      <w:pPr>
        <w:ind w:left="-284"/>
        <w:rPr>
          <w:rFonts w:ascii="Aptos" w:hAnsi="Aptos"/>
          <w:sz w:val="24"/>
          <w:szCs w:val="24"/>
        </w:rPr>
      </w:pPr>
      <w:r w:rsidRPr="57EE5573">
        <w:rPr>
          <w:rFonts w:ascii="Aptos" w:hAnsi="Aptos"/>
          <w:sz w:val="24"/>
          <w:szCs w:val="24"/>
        </w:rPr>
        <w:t xml:space="preserve">The Finance Manager will act as a key contact for external bodies including </w:t>
      </w:r>
      <w:r w:rsidR="054C02FB" w:rsidRPr="57EE5573">
        <w:rPr>
          <w:rFonts w:ascii="Aptos" w:hAnsi="Aptos"/>
          <w:sz w:val="24"/>
          <w:szCs w:val="24"/>
        </w:rPr>
        <w:t xml:space="preserve">external accountants, </w:t>
      </w:r>
      <w:r w:rsidRPr="57EE5573">
        <w:rPr>
          <w:rFonts w:ascii="Aptos" w:hAnsi="Aptos"/>
          <w:sz w:val="24"/>
          <w:szCs w:val="24"/>
        </w:rPr>
        <w:t xml:space="preserve">auditors, banks, </w:t>
      </w:r>
      <w:r w:rsidR="530C7261" w:rsidRPr="57EE5573">
        <w:rPr>
          <w:rFonts w:ascii="Aptos" w:hAnsi="Aptos"/>
          <w:sz w:val="24"/>
          <w:szCs w:val="24"/>
        </w:rPr>
        <w:t xml:space="preserve">insurers, </w:t>
      </w:r>
      <w:r w:rsidR="4C60E065" w:rsidRPr="57EE5573">
        <w:rPr>
          <w:rFonts w:ascii="Aptos" w:hAnsi="Aptos"/>
          <w:sz w:val="24"/>
          <w:szCs w:val="24"/>
        </w:rPr>
        <w:t>HMRC, the</w:t>
      </w:r>
      <w:r w:rsidRPr="57EE5573">
        <w:rPr>
          <w:rFonts w:ascii="Aptos" w:hAnsi="Aptos"/>
          <w:sz w:val="24"/>
          <w:szCs w:val="24"/>
        </w:rPr>
        <w:t xml:space="preserve"> Charity Commission and pension </w:t>
      </w:r>
      <w:bookmarkStart w:id="7" w:name="_Int_JOSitzeF"/>
      <w:r w:rsidRPr="57EE5573">
        <w:rPr>
          <w:rFonts w:ascii="Aptos" w:hAnsi="Aptos"/>
          <w:sz w:val="24"/>
          <w:szCs w:val="24"/>
        </w:rPr>
        <w:t>providers</w:t>
      </w:r>
      <w:r w:rsidR="530C7261" w:rsidRPr="57EE5573">
        <w:rPr>
          <w:rFonts w:ascii="Aptos" w:hAnsi="Aptos"/>
          <w:sz w:val="24"/>
          <w:szCs w:val="24"/>
        </w:rPr>
        <w:t>.</w:t>
      </w:r>
      <w:r w:rsidR="3D57EAF4" w:rsidRPr="57EE5573">
        <w:rPr>
          <w:rFonts w:ascii="Aptos" w:hAnsi="Aptos"/>
          <w:sz w:val="24"/>
          <w:szCs w:val="24"/>
        </w:rPr>
        <w:t>.</w:t>
      </w:r>
      <w:bookmarkEnd w:id="7"/>
    </w:p>
    <w:p w14:paraId="6E572896" w14:textId="77777777" w:rsidR="00A93D0D" w:rsidRDefault="007C4961" w:rsidP="00A93D0D">
      <w:pPr>
        <w:ind w:left="-284"/>
        <w:rPr>
          <w:rFonts w:ascii="Aptos" w:hAnsi="Aptos"/>
          <w:b/>
          <w:bCs/>
          <w:sz w:val="24"/>
          <w:szCs w:val="24"/>
        </w:rPr>
      </w:pPr>
      <w:r w:rsidRPr="00B92172">
        <w:rPr>
          <w:rFonts w:ascii="Aptos" w:hAnsi="Aptos" w:cs="Segoe UI"/>
          <w:sz w:val="24"/>
          <w:szCs w:val="24"/>
        </w:rPr>
        <w:t xml:space="preserve">The ideal candidate will </w:t>
      </w:r>
      <w:r w:rsidRPr="00B92172">
        <w:rPr>
          <w:rFonts w:ascii="Aptos" w:hAnsi="Aptos"/>
          <w:sz w:val="24"/>
          <w:szCs w:val="24"/>
        </w:rPr>
        <w:t>bring</w:t>
      </w:r>
      <w:r w:rsidRPr="00B92172">
        <w:rPr>
          <w:rFonts w:ascii="Aptos" w:hAnsi="Aptos" w:cs="Segoe UI"/>
          <w:sz w:val="24"/>
          <w:szCs w:val="24"/>
        </w:rPr>
        <w:t xml:space="preserve"> strong </w:t>
      </w:r>
      <w:r w:rsidR="00A56505" w:rsidRPr="00B92172">
        <w:rPr>
          <w:rFonts w:ascii="Aptos" w:hAnsi="Aptos" w:cs="Segoe UI"/>
          <w:sz w:val="24"/>
          <w:szCs w:val="24"/>
        </w:rPr>
        <w:t>C</w:t>
      </w:r>
      <w:r w:rsidRPr="00B92172">
        <w:rPr>
          <w:rFonts w:ascii="Aptos" w:hAnsi="Aptos" w:cs="Segoe UI"/>
          <w:sz w:val="24"/>
          <w:szCs w:val="24"/>
        </w:rPr>
        <w:t xml:space="preserve">harity finance experience, knowledge of Charity SORP and </w:t>
      </w:r>
      <w:r w:rsidRPr="00B92172">
        <w:rPr>
          <w:rFonts w:ascii="Aptos" w:hAnsi="Aptos"/>
          <w:sz w:val="24"/>
          <w:szCs w:val="24"/>
        </w:rPr>
        <w:t xml:space="preserve">regulatory </w:t>
      </w:r>
      <w:r w:rsidRPr="00B92172">
        <w:rPr>
          <w:rFonts w:ascii="Aptos" w:hAnsi="Aptos" w:cs="Segoe UI"/>
          <w:sz w:val="24"/>
          <w:szCs w:val="24"/>
        </w:rPr>
        <w:t>compliance</w:t>
      </w:r>
      <w:r w:rsidRPr="00B92172">
        <w:rPr>
          <w:rFonts w:ascii="Aptos" w:hAnsi="Aptos"/>
          <w:sz w:val="24"/>
          <w:szCs w:val="24"/>
        </w:rPr>
        <w:t>, sound</w:t>
      </w:r>
      <w:r w:rsidRPr="00B92172">
        <w:rPr>
          <w:rFonts w:ascii="Aptos" w:hAnsi="Aptos" w:cs="Segoe UI"/>
          <w:sz w:val="24"/>
          <w:szCs w:val="24"/>
        </w:rPr>
        <w:t xml:space="preserve"> budgeting and financial planning skills, strong IT and Excel capability, attention to detail, and </w:t>
      </w:r>
      <w:r w:rsidRPr="00B92172">
        <w:rPr>
          <w:rFonts w:ascii="Aptos" w:hAnsi="Aptos"/>
          <w:sz w:val="24"/>
          <w:szCs w:val="24"/>
        </w:rPr>
        <w:t xml:space="preserve">a </w:t>
      </w:r>
      <w:r w:rsidRPr="00B92172">
        <w:rPr>
          <w:rFonts w:ascii="Aptos" w:hAnsi="Aptos" w:cs="Segoe UI"/>
          <w:sz w:val="24"/>
          <w:szCs w:val="24"/>
        </w:rPr>
        <w:t xml:space="preserve">commitment to Newcastle </w:t>
      </w:r>
      <w:r w:rsidRPr="00B92172">
        <w:rPr>
          <w:rFonts w:ascii="Aptos" w:hAnsi="Aptos"/>
          <w:sz w:val="24"/>
          <w:szCs w:val="24"/>
        </w:rPr>
        <w:t>Foodbank’s mission</w:t>
      </w:r>
      <w:r w:rsidRPr="00B92172">
        <w:rPr>
          <w:rFonts w:ascii="Aptos" w:hAnsi="Aptos" w:cs="Segoe UI"/>
          <w:sz w:val="24"/>
          <w:szCs w:val="24"/>
        </w:rPr>
        <w:t>.</w:t>
      </w:r>
    </w:p>
    <w:p w14:paraId="525CDF2E" w14:textId="0CCB4D0A" w:rsidR="110F2E9B" w:rsidRPr="00A93D0D" w:rsidRDefault="638289A1" w:rsidP="00A93D0D">
      <w:pPr>
        <w:ind w:left="-284"/>
        <w:rPr>
          <w:rFonts w:ascii="Aptos" w:hAnsi="Aptos"/>
          <w:b/>
          <w:bCs/>
          <w:sz w:val="24"/>
          <w:szCs w:val="24"/>
        </w:rPr>
      </w:pPr>
      <w:r w:rsidRPr="57EE5573">
        <w:rPr>
          <w:rFonts w:ascii="Aptos" w:eastAsia="Calibri" w:hAnsi="Aptos"/>
          <w:sz w:val="24"/>
          <w:szCs w:val="24"/>
        </w:rPr>
        <w:t xml:space="preserve">The postholder is expected to attend staff meetings, Finance Committee and Trustee </w:t>
      </w:r>
      <w:bookmarkStart w:id="8" w:name="_Int_GI49SNTY"/>
      <w:r w:rsidRPr="57EE5573">
        <w:rPr>
          <w:rFonts w:ascii="Aptos" w:eastAsia="Calibri" w:hAnsi="Aptos"/>
          <w:sz w:val="24"/>
          <w:szCs w:val="24"/>
        </w:rPr>
        <w:t>meetings</w:t>
      </w:r>
      <w:bookmarkEnd w:id="8"/>
      <w:r w:rsidRPr="57EE5573">
        <w:rPr>
          <w:rFonts w:ascii="Aptos" w:eastAsia="Calibri" w:hAnsi="Aptos"/>
          <w:sz w:val="24"/>
          <w:szCs w:val="24"/>
        </w:rPr>
        <w:t xml:space="preserve"> and other ad-hoc meetings when required or at the direction of the Chief Executive or Treasurer. </w:t>
      </w:r>
    </w:p>
    <w:p w14:paraId="3CD6E45E" w14:textId="06DF79C9" w:rsidR="110F2E9B" w:rsidRPr="00B92172" w:rsidRDefault="110F2E9B" w:rsidP="00B92172">
      <w:pPr>
        <w:spacing w:after="0"/>
        <w:rPr>
          <w:rFonts w:ascii="Aptos" w:hAnsi="Aptos"/>
          <w:sz w:val="24"/>
          <w:szCs w:val="24"/>
        </w:rPr>
      </w:pPr>
    </w:p>
    <w:p w14:paraId="2E565D87" w14:textId="62C0BEBB" w:rsidR="00580E48" w:rsidRPr="00B92172" w:rsidRDefault="00B0215A" w:rsidP="00A93D0D">
      <w:pPr>
        <w:ind w:left="709" w:hanging="425"/>
        <w:rPr>
          <w:rFonts w:ascii="Aptos" w:eastAsiaTheme="minorEastAsia" w:hAnsi="Aptos"/>
          <w:b/>
          <w:bCs/>
          <w:sz w:val="24"/>
          <w:szCs w:val="24"/>
          <w:lang w:val="en-GB"/>
        </w:rPr>
      </w:pPr>
      <w:bookmarkStart w:id="9" w:name="_Hlk68069429"/>
      <w:r w:rsidRPr="00B92172">
        <w:rPr>
          <w:rFonts w:ascii="Aptos" w:eastAsiaTheme="minorEastAsia" w:hAnsi="Aptos"/>
          <w:b/>
          <w:bCs/>
          <w:sz w:val="24"/>
          <w:szCs w:val="24"/>
          <w:lang w:val="en-GB"/>
        </w:rPr>
        <w:t xml:space="preserve">Key </w:t>
      </w:r>
      <w:r w:rsidR="4DA546C9" w:rsidRPr="00B92172">
        <w:rPr>
          <w:rFonts w:ascii="Aptos" w:eastAsiaTheme="minorEastAsia" w:hAnsi="Aptos"/>
          <w:b/>
          <w:bCs/>
          <w:sz w:val="24"/>
          <w:szCs w:val="24"/>
          <w:lang w:val="en-GB"/>
        </w:rPr>
        <w:t>R</w:t>
      </w:r>
      <w:r w:rsidR="00C55C08" w:rsidRPr="00B92172">
        <w:rPr>
          <w:rFonts w:ascii="Aptos" w:eastAsiaTheme="minorEastAsia" w:hAnsi="Aptos"/>
          <w:b/>
          <w:bCs/>
          <w:sz w:val="24"/>
          <w:szCs w:val="24"/>
          <w:lang w:val="en-GB"/>
        </w:rPr>
        <w:t>esponsibilities</w:t>
      </w:r>
      <w:bookmarkEnd w:id="9"/>
    </w:p>
    <w:p w14:paraId="38C0A60E" w14:textId="0A094165" w:rsidR="007F43FD" w:rsidRPr="005F2B5A" w:rsidRDefault="007F43FD" w:rsidP="00A93D0D">
      <w:pPr>
        <w:pStyle w:val="ListParagraph"/>
        <w:numPr>
          <w:ilvl w:val="0"/>
          <w:numId w:val="16"/>
        </w:numPr>
        <w:spacing w:after="0"/>
        <w:ind w:left="709" w:hanging="425"/>
        <w:rPr>
          <w:rFonts w:ascii="Aptos" w:eastAsia="Calibri" w:hAnsi="Aptos" w:cs="Calibri"/>
          <w:sz w:val="24"/>
          <w:szCs w:val="24"/>
          <w:lang w:val="en-GB"/>
        </w:rPr>
      </w:pPr>
      <w:r>
        <w:rPr>
          <w:rFonts w:ascii="Aptos" w:eastAsia="Calibri" w:hAnsi="Aptos" w:cs="Calibri"/>
          <w:sz w:val="24"/>
          <w:szCs w:val="24"/>
          <w:lang w:val="en-GB"/>
        </w:rPr>
        <w:t>T</w:t>
      </w:r>
      <w:r>
        <w:rPr>
          <w:rFonts w:ascii="Aptos" w:hAnsi="Aptos"/>
          <w:sz w:val="24"/>
          <w:szCs w:val="24"/>
        </w:rPr>
        <w:t xml:space="preserve">he maintenance of the Charity’s online accounting software </w:t>
      </w:r>
    </w:p>
    <w:p w14:paraId="62BBE73D" w14:textId="7E0B47BD" w:rsidR="007F43FD" w:rsidRPr="00B92172" w:rsidRDefault="007F43FD" w:rsidP="00A93D0D">
      <w:pPr>
        <w:pStyle w:val="ListParagraph"/>
        <w:numPr>
          <w:ilvl w:val="0"/>
          <w:numId w:val="16"/>
        </w:numPr>
        <w:spacing w:after="0"/>
        <w:ind w:left="709" w:hanging="425"/>
        <w:rPr>
          <w:rFonts w:ascii="Aptos" w:eastAsia="Calibri" w:hAnsi="Aptos" w:cs="Calibri"/>
          <w:sz w:val="24"/>
          <w:szCs w:val="24"/>
          <w:lang w:val="en-GB"/>
        </w:rPr>
      </w:pPr>
      <w:r>
        <w:rPr>
          <w:rFonts w:ascii="Aptos" w:hAnsi="Aptos"/>
          <w:sz w:val="24"/>
          <w:szCs w:val="24"/>
        </w:rPr>
        <w:t>Provision to external accountants of the data and information necessary for the preparation of periodic management accounts</w:t>
      </w:r>
    </w:p>
    <w:p w14:paraId="642A96D4" w14:textId="58089109" w:rsidR="005A6DEC" w:rsidRDefault="46893CB7"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Provision of accurate reports to Board and senior managers</w:t>
      </w:r>
    </w:p>
    <w:p w14:paraId="7C172FD8" w14:textId="56454C5A" w:rsidR="007F43FD" w:rsidRPr="00B92172" w:rsidRDefault="007F43FD" w:rsidP="00A93D0D">
      <w:pPr>
        <w:pStyle w:val="ListParagraph"/>
        <w:numPr>
          <w:ilvl w:val="0"/>
          <w:numId w:val="16"/>
        </w:numPr>
        <w:spacing w:after="0"/>
        <w:ind w:left="709" w:hanging="425"/>
        <w:rPr>
          <w:rFonts w:ascii="Aptos" w:eastAsia="Calibri" w:hAnsi="Aptos" w:cs="Calibri"/>
          <w:sz w:val="24"/>
          <w:szCs w:val="24"/>
          <w:lang w:val="en-GB"/>
        </w:rPr>
      </w:pPr>
      <w:r>
        <w:rPr>
          <w:rFonts w:ascii="Aptos" w:eastAsia="Calibri" w:hAnsi="Aptos" w:cs="Calibri"/>
          <w:sz w:val="24"/>
          <w:szCs w:val="24"/>
          <w:lang w:val="en-GB"/>
        </w:rPr>
        <w:t>The management of Charity bank accounts and transactions.</w:t>
      </w:r>
    </w:p>
    <w:p w14:paraId="0111CD5A" w14:textId="58DDA28D" w:rsidR="005A6DEC" w:rsidRPr="00B92172" w:rsidRDefault="46893CB7"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Payroll</w:t>
      </w:r>
      <w:r w:rsidR="007F43FD">
        <w:rPr>
          <w:rFonts w:ascii="Aptos" w:eastAsia="Calibri" w:hAnsi="Aptos" w:cs="Calibri"/>
          <w:sz w:val="24"/>
          <w:szCs w:val="24"/>
          <w:lang w:val="en-GB"/>
        </w:rPr>
        <w:t xml:space="preserve"> and</w:t>
      </w:r>
      <w:r w:rsidRPr="00B92172">
        <w:rPr>
          <w:rFonts w:ascii="Aptos" w:eastAsia="Calibri" w:hAnsi="Aptos" w:cs="Calibri"/>
          <w:sz w:val="24"/>
          <w:szCs w:val="24"/>
          <w:lang w:val="en-GB"/>
        </w:rPr>
        <w:t xml:space="preserve"> Pensions overview and control</w:t>
      </w:r>
    </w:p>
    <w:p w14:paraId="7F093B77" w14:textId="2782C15C" w:rsidR="005A6DEC" w:rsidRPr="00B92172" w:rsidRDefault="46893CB7"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Budget Process Management</w:t>
      </w:r>
    </w:p>
    <w:p w14:paraId="2C109CD0" w14:textId="49B1ED57" w:rsidR="005A6DEC" w:rsidRPr="00B92172" w:rsidRDefault="46893CB7"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 xml:space="preserve">Statutory Reporting </w:t>
      </w:r>
      <w:r w:rsidR="007F43FD">
        <w:rPr>
          <w:rFonts w:ascii="Aptos" w:eastAsia="Calibri" w:hAnsi="Aptos" w:cs="Calibri"/>
          <w:sz w:val="24"/>
          <w:szCs w:val="24"/>
          <w:lang w:val="en-GB"/>
        </w:rPr>
        <w:t>and</w:t>
      </w:r>
      <w:r w:rsidRPr="00B92172">
        <w:rPr>
          <w:rFonts w:ascii="Aptos" w:eastAsia="Calibri" w:hAnsi="Aptos" w:cs="Calibri"/>
          <w:sz w:val="24"/>
          <w:szCs w:val="24"/>
          <w:lang w:val="en-GB"/>
        </w:rPr>
        <w:t xml:space="preserve"> Charity compliance</w:t>
      </w:r>
    </w:p>
    <w:p w14:paraId="598692F4" w14:textId="38B3D424" w:rsidR="005A6DEC" w:rsidRPr="00B92172" w:rsidRDefault="46893CB7"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Account Management – Key Suppliers/Contractors</w:t>
      </w:r>
    </w:p>
    <w:p w14:paraId="22A499A5" w14:textId="0662C9E4" w:rsidR="46893CB7" w:rsidRDefault="46893CB7"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Financial Risk Management</w:t>
      </w:r>
      <w:r w:rsidR="00EF4AA0">
        <w:rPr>
          <w:rFonts w:ascii="Aptos" w:eastAsia="Calibri" w:hAnsi="Aptos" w:cs="Calibri"/>
          <w:sz w:val="24"/>
          <w:szCs w:val="24"/>
          <w:lang w:val="en-GB"/>
        </w:rPr>
        <w:t xml:space="preserve"> including the preparation of cash flow forecasts</w:t>
      </w:r>
    </w:p>
    <w:p w14:paraId="6E0C8D0B" w14:textId="358AD60A" w:rsidR="00EF4AA0" w:rsidRPr="005F2B5A" w:rsidRDefault="00EF4AA0" w:rsidP="005F2B5A">
      <w:pPr>
        <w:pStyle w:val="ListParagraph"/>
        <w:numPr>
          <w:ilvl w:val="0"/>
          <w:numId w:val="16"/>
        </w:numPr>
        <w:spacing w:after="0"/>
        <w:ind w:left="709" w:hanging="425"/>
        <w:rPr>
          <w:rFonts w:ascii="Aptos" w:eastAsia="Calibri" w:hAnsi="Aptos" w:cs="Calibri"/>
          <w:sz w:val="24"/>
          <w:szCs w:val="24"/>
          <w:lang w:val="en-GB"/>
        </w:rPr>
      </w:pPr>
      <w:r w:rsidRPr="005F2B5A">
        <w:rPr>
          <w:rFonts w:ascii="Aptos" w:eastAsia="Calibri" w:hAnsi="Aptos" w:cs="Calibri"/>
          <w:sz w:val="24"/>
          <w:szCs w:val="24"/>
          <w:lang w:val="en-GB"/>
        </w:rPr>
        <w:t>Insurance renewals</w:t>
      </w:r>
    </w:p>
    <w:p w14:paraId="261036A6" w14:textId="0747737D" w:rsidR="005A6DEC" w:rsidRDefault="46893CB7"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Governance support to F</w:t>
      </w:r>
      <w:r w:rsidR="00EA404A">
        <w:rPr>
          <w:rFonts w:ascii="Aptos" w:eastAsia="Calibri" w:hAnsi="Aptos" w:cs="Calibri"/>
          <w:sz w:val="24"/>
          <w:szCs w:val="24"/>
          <w:lang w:val="en-GB"/>
        </w:rPr>
        <w:t>inance</w:t>
      </w:r>
      <w:r w:rsidRPr="00B92172">
        <w:rPr>
          <w:rFonts w:ascii="Aptos" w:eastAsia="Calibri" w:hAnsi="Aptos" w:cs="Calibri"/>
          <w:sz w:val="24"/>
          <w:szCs w:val="24"/>
          <w:lang w:val="en-GB"/>
        </w:rPr>
        <w:t xml:space="preserve"> Committee and Trustees</w:t>
      </w:r>
    </w:p>
    <w:p w14:paraId="03629DA9" w14:textId="7F67BCD9" w:rsidR="007F43FD" w:rsidRDefault="007F43FD" w:rsidP="00A93D0D">
      <w:pPr>
        <w:pStyle w:val="ListParagraph"/>
        <w:numPr>
          <w:ilvl w:val="0"/>
          <w:numId w:val="16"/>
        </w:numPr>
        <w:spacing w:after="0"/>
        <w:ind w:left="709" w:hanging="425"/>
        <w:rPr>
          <w:rFonts w:ascii="Aptos" w:eastAsia="Calibri" w:hAnsi="Aptos" w:cs="Calibri"/>
          <w:sz w:val="24"/>
          <w:szCs w:val="24"/>
          <w:lang w:val="en-GB"/>
        </w:rPr>
      </w:pPr>
      <w:r>
        <w:rPr>
          <w:rFonts w:ascii="Aptos" w:eastAsia="Calibri" w:hAnsi="Aptos" w:cs="Calibri"/>
          <w:sz w:val="24"/>
          <w:szCs w:val="24"/>
          <w:lang w:val="en-GB"/>
        </w:rPr>
        <w:t>Supporting the Chief Executive with financial matters, as required</w:t>
      </w:r>
    </w:p>
    <w:p w14:paraId="264B30CE" w14:textId="67509778" w:rsidR="00EF4AA0" w:rsidRPr="00B92172" w:rsidRDefault="00EF4AA0" w:rsidP="00A93D0D">
      <w:pPr>
        <w:pStyle w:val="ListParagraph"/>
        <w:numPr>
          <w:ilvl w:val="0"/>
          <w:numId w:val="16"/>
        </w:numPr>
        <w:spacing w:after="0"/>
        <w:ind w:left="709" w:hanging="425"/>
        <w:rPr>
          <w:rFonts w:ascii="Aptos" w:eastAsia="Calibri" w:hAnsi="Aptos" w:cs="Calibri"/>
          <w:sz w:val="24"/>
          <w:szCs w:val="24"/>
          <w:lang w:val="en-GB"/>
        </w:rPr>
      </w:pPr>
      <w:r>
        <w:rPr>
          <w:rFonts w:ascii="Aptos" w:eastAsia="Calibri" w:hAnsi="Aptos" w:cs="Calibri"/>
          <w:sz w:val="24"/>
          <w:szCs w:val="24"/>
          <w:lang w:val="en-GB"/>
        </w:rPr>
        <w:t>Keeping abreast of changes in Charity sector accounting</w:t>
      </w:r>
    </w:p>
    <w:p w14:paraId="6CC91045" w14:textId="6D32C982" w:rsidR="005A6DEC" w:rsidRPr="00B92172" w:rsidRDefault="005A6DEC" w:rsidP="00A93D0D">
      <w:pPr>
        <w:spacing w:after="0"/>
        <w:ind w:left="709" w:hanging="425"/>
        <w:rPr>
          <w:rFonts w:ascii="Aptos" w:eastAsia="Calibri" w:hAnsi="Aptos" w:cs="Calibri"/>
          <w:b/>
          <w:bCs/>
          <w:sz w:val="24"/>
          <w:szCs w:val="24"/>
          <w:lang w:val="en-GB"/>
        </w:rPr>
      </w:pPr>
    </w:p>
    <w:p w14:paraId="08F9F5E3" w14:textId="32974C8E" w:rsidR="005A6DEC" w:rsidRPr="00B92172" w:rsidRDefault="46893CB7" w:rsidP="00A93D0D">
      <w:pPr>
        <w:spacing w:after="0"/>
        <w:ind w:left="709" w:hanging="425"/>
        <w:rPr>
          <w:rFonts w:ascii="Aptos" w:eastAsia="Calibri" w:hAnsi="Aptos" w:cs="Calibri"/>
          <w:b/>
          <w:bCs/>
          <w:sz w:val="24"/>
          <w:szCs w:val="24"/>
          <w:lang w:val="en-GB"/>
        </w:rPr>
      </w:pPr>
      <w:r w:rsidRPr="00B92172">
        <w:rPr>
          <w:rFonts w:ascii="Aptos" w:eastAsia="Calibri" w:hAnsi="Aptos" w:cs="Calibri"/>
          <w:b/>
          <w:bCs/>
          <w:sz w:val="24"/>
          <w:szCs w:val="24"/>
          <w:lang w:val="en-GB"/>
        </w:rPr>
        <w:t>Core External Relationships</w:t>
      </w:r>
    </w:p>
    <w:p w14:paraId="40FB636A" w14:textId="5A878626" w:rsidR="00E22111" w:rsidRDefault="00E22111" w:rsidP="00A93D0D">
      <w:pPr>
        <w:pStyle w:val="ListParagraph"/>
        <w:numPr>
          <w:ilvl w:val="0"/>
          <w:numId w:val="16"/>
        </w:numPr>
        <w:spacing w:after="0"/>
        <w:ind w:left="709" w:hanging="425"/>
        <w:rPr>
          <w:rFonts w:ascii="Aptos" w:eastAsia="Calibri" w:hAnsi="Aptos" w:cs="Calibri"/>
          <w:sz w:val="24"/>
          <w:szCs w:val="24"/>
          <w:lang w:val="en-GB"/>
        </w:rPr>
      </w:pPr>
      <w:r>
        <w:rPr>
          <w:rFonts w:ascii="Aptos" w:eastAsia="Calibri" w:hAnsi="Aptos" w:cs="Calibri"/>
          <w:sz w:val="24"/>
          <w:szCs w:val="24"/>
          <w:lang w:val="en-GB"/>
        </w:rPr>
        <w:t>Accountants responsible for preparation of Management Accounts</w:t>
      </w:r>
    </w:p>
    <w:p w14:paraId="551EAC87" w14:textId="77777777" w:rsidR="007F43FD" w:rsidRPr="00B92172" w:rsidRDefault="007F43FD" w:rsidP="007F43F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All Banks</w:t>
      </w:r>
    </w:p>
    <w:p w14:paraId="4FC3469F" w14:textId="3C1306DF" w:rsidR="005A6DEC" w:rsidRPr="00B92172" w:rsidRDefault="46893CB7"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Payroll Provider</w:t>
      </w:r>
    </w:p>
    <w:p w14:paraId="1A762541" w14:textId="7815D249" w:rsidR="005A6DEC" w:rsidRDefault="003510C0"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NEST</w:t>
      </w:r>
      <w:r w:rsidR="46893CB7" w:rsidRPr="00B92172">
        <w:rPr>
          <w:rFonts w:ascii="Aptos" w:eastAsia="Calibri" w:hAnsi="Aptos" w:cs="Calibri"/>
          <w:sz w:val="24"/>
          <w:szCs w:val="24"/>
          <w:lang w:val="en-GB"/>
        </w:rPr>
        <w:t xml:space="preserve"> Pensions</w:t>
      </w:r>
    </w:p>
    <w:p w14:paraId="48F052A6" w14:textId="77777777" w:rsidR="005F2B5A" w:rsidRDefault="007F43FD" w:rsidP="00A93D0D">
      <w:pPr>
        <w:pStyle w:val="ListParagraph"/>
        <w:numPr>
          <w:ilvl w:val="0"/>
          <w:numId w:val="16"/>
        </w:numPr>
        <w:spacing w:after="0"/>
        <w:ind w:left="709" w:hanging="425"/>
        <w:rPr>
          <w:rFonts w:ascii="Aptos" w:eastAsia="Calibri" w:hAnsi="Aptos" w:cs="Calibri"/>
          <w:sz w:val="24"/>
          <w:szCs w:val="24"/>
          <w:lang w:val="en-GB"/>
        </w:rPr>
      </w:pPr>
      <w:r w:rsidRPr="007F43FD">
        <w:rPr>
          <w:rFonts w:ascii="Aptos" w:eastAsia="Calibri" w:hAnsi="Aptos" w:cs="Calibri"/>
          <w:sz w:val="24"/>
          <w:szCs w:val="24"/>
          <w:lang w:val="en-GB"/>
        </w:rPr>
        <w:t>Charity Auditors</w:t>
      </w:r>
    </w:p>
    <w:p w14:paraId="2F926628" w14:textId="2432B902" w:rsidR="005A6DEC" w:rsidRPr="00B92172" w:rsidRDefault="46893CB7"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HMRC</w:t>
      </w:r>
    </w:p>
    <w:p w14:paraId="6BF9317A" w14:textId="63C8BD60" w:rsidR="005A6DEC" w:rsidRPr="00B92172" w:rsidRDefault="46893CB7"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Charity Commission</w:t>
      </w:r>
    </w:p>
    <w:p w14:paraId="0AD065B4" w14:textId="64CD4450" w:rsidR="007F43FD" w:rsidRDefault="46893CB7"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 xml:space="preserve">IT Contractor </w:t>
      </w:r>
    </w:p>
    <w:p w14:paraId="290D47C1" w14:textId="31C2A281" w:rsidR="005A6DEC" w:rsidRPr="00B92172" w:rsidRDefault="46893CB7" w:rsidP="00A93D0D">
      <w:pPr>
        <w:pStyle w:val="ListParagraph"/>
        <w:numPr>
          <w:ilvl w:val="0"/>
          <w:numId w:val="16"/>
        </w:numPr>
        <w:spacing w:after="0"/>
        <w:ind w:left="709" w:hanging="425"/>
        <w:rPr>
          <w:rFonts w:ascii="Aptos" w:eastAsia="Calibri" w:hAnsi="Aptos" w:cs="Calibri"/>
          <w:sz w:val="24"/>
          <w:szCs w:val="24"/>
          <w:lang w:val="en-GB"/>
        </w:rPr>
      </w:pPr>
      <w:r w:rsidRPr="00B92172">
        <w:rPr>
          <w:rFonts w:ascii="Aptos" w:eastAsia="Calibri" w:hAnsi="Aptos" w:cs="Calibri"/>
          <w:sz w:val="24"/>
          <w:szCs w:val="24"/>
          <w:lang w:val="en-GB"/>
        </w:rPr>
        <w:t>Insurers</w:t>
      </w:r>
    </w:p>
    <w:p w14:paraId="37FDF75F" w14:textId="05279E47" w:rsidR="005A6DEC" w:rsidRPr="00B92172" w:rsidRDefault="005A6DEC" w:rsidP="00A93D0D">
      <w:pPr>
        <w:spacing w:after="0"/>
        <w:ind w:left="709" w:hanging="425"/>
        <w:rPr>
          <w:rFonts w:ascii="Aptos" w:eastAsia="Calibri" w:hAnsi="Aptos" w:cs="Calibri"/>
          <w:b/>
          <w:bCs/>
          <w:sz w:val="24"/>
          <w:szCs w:val="24"/>
          <w:lang w:val="en-GB"/>
        </w:rPr>
      </w:pPr>
    </w:p>
    <w:p w14:paraId="49E722A8" w14:textId="3972D77A" w:rsidR="16B6A37C" w:rsidRDefault="16B6A37C" w:rsidP="16B6A37C">
      <w:pPr>
        <w:rPr>
          <w:rFonts w:ascii="Aptos" w:eastAsiaTheme="minorEastAsia" w:hAnsi="Aptos"/>
          <w:b/>
          <w:bCs/>
          <w:sz w:val="24"/>
          <w:szCs w:val="24"/>
        </w:rPr>
      </w:pPr>
    </w:p>
    <w:p w14:paraId="074E5284" w14:textId="74312087" w:rsidR="16B6A37C" w:rsidRDefault="16B6A37C" w:rsidP="16B6A37C">
      <w:pPr>
        <w:rPr>
          <w:rFonts w:ascii="Aptos" w:eastAsiaTheme="minorEastAsia" w:hAnsi="Aptos"/>
          <w:b/>
          <w:bCs/>
          <w:sz w:val="24"/>
          <w:szCs w:val="24"/>
        </w:rPr>
      </w:pPr>
    </w:p>
    <w:p w14:paraId="47F0DFDF" w14:textId="1BC2A421" w:rsidR="16B6A37C" w:rsidRDefault="16B6A37C" w:rsidP="16B6A37C">
      <w:pPr>
        <w:rPr>
          <w:rFonts w:ascii="Aptos" w:eastAsiaTheme="minorEastAsia" w:hAnsi="Aptos"/>
          <w:b/>
          <w:bCs/>
          <w:sz w:val="24"/>
          <w:szCs w:val="24"/>
        </w:rPr>
      </w:pPr>
    </w:p>
    <w:p w14:paraId="31D3AA85" w14:textId="5933672F" w:rsidR="005A6DEC" w:rsidRDefault="4C8143EC" w:rsidP="57EE5573">
      <w:pPr>
        <w:rPr>
          <w:rFonts w:ascii="Aptos" w:eastAsiaTheme="minorEastAsia" w:hAnsi="Aptos"/>
          <w:b/>
          <w:bCs/>
          <w:sz w:val="24"/>
          <w:szCs w:val="24"/>
        </w:rPr>
      </w:pPr>
      <w:r w:rsidRPr="57EE5573">
        <w:rPr>
          <w:rFonts w:ascii="Aptos" w:eastAsiaTheme="minorEastAsia" w:hAnsi="Aptos"/>
          <w:b/>
          <w:bCs/>
          <w:sz w:val="24"/>
          <w:szCs w:val="24"/>
        </w:rPr>
        <w:t>Person Specification</w:t>
      </w:r>
    </w:p>
    <w:p w14:paraId="226C5DA8" w14:textId="7F37052E" w:rsidR="005F2B5A" w:rsidRPr="005F2B5A" w:rsidRDefault="00EF4AA0" w:rsidP="16B6A37C">
      <w:pPr>
        <w:rPr>
          <w:rFonts w:ascii="Aptos" w:eastAsiaTheme="minorEastAsia" w:hAnsi="Aptos"/>
          <w:sz w:val="24"/>
          <w:szCs w:val="24"/>
        </w:rPr>
      </w:pPr>
      <w:r w:rsidRPr="16B6A37C">
        <w:rPr>
          <w:rFonts w:ascii="Aptos" w:eastAsiaTheme="minorEastAsia" w:hAnsi="Aptos"/>
          <w:sz w:val="24"/>
          <w:szCs w:val="24"/>
        </w:rPr>
        <w:t>The post holder will be</w:t>
      </w:r>
      <w:r w:rsidR="005F2B5A" w:rsidRPr="16B6A37C">
        <w:rPr>
          <w:rFonts w:ascii="Aptos" w:eastAsiaTheme="minorEastAsia" w:hAnsi="Aptos"/>
          <w:sz w:val="24"/>
          <w:szCs w:val="24"/>
        </w:rPr>
        <w:t>:</w:t>
      </w:r>
    </w:p>
    <w:p w14:paraId="5E9954C1" w14:textId="42592EF5" w:rsidR="005F2B5A" w:rsidRPr="005F2B5A" w:rsidRDefault="005F2B5A" w:rsidP="005F2B5A">
      <w:pPr>
        <w:pStyle w:val="ListParagraph"/>
        <w:numPr>
          <w:ilvl w:val="0"/>
          <w:numId w:val="31"/>
        </w:numPr>
        <w:spacing w:before="240" w:after="240"/>
        <w:rPr>
          <w:rFonts w:ascii="Aptos" w:eastAsia="Calibri" w:hAnsi="Aptos" w:cs="Calibri"/>
          <w:sz w:val="24"/>
          <w:szCs w:val="24"/>
        </w:rPr>
      </w:pPr>
      <w:r w:rsidRPr="371A8213">
        <w:rPr>
          <w:rFonts w:ascii="Aptos" w:eastAsia="Calibri" w:hAnsi="Aptos" w:cs="Calibri"/>
          <w:sz w:val="24"/>
          <w:szCs w:val="24"/>
        </w:rPr>
        <w:t>Committed to Newcastle Foodbank’s vision, mission and values and collaboration-focused method of wor</w:t>
      </w:r>
      <w:r w:rsidR="64AD9A9E" w:rsidRPr="371A8213">
        <w:rPr>
          <w:rFonts w:ascii="Aptos" w:eastAsia="Calibri" w:hAnsi="Aptos" w:cs="Calibri"/>
          <w:sz w:val="24"/>
          <w:szCs w:val="24"/>
        </w:rPr>
        <w:t>k</w:t>
      </w:r>
    </w:p>
    <w:p w14:paraId="7104BE68" w14:textId="44898A9C" w:rsidR="55F94246" w:rsidRPr="00B92172" w:rsidRDefault="55F94246" w:rsidP="00B92172">
      <w:pPr>
        <w:pStyle w:val="ListParagraph"/>
        <w:numPr>
          <w:ilvl w:val="0"/>
          <w:numId w:val="31"/>
        </w:numPr>
        <w:spacing w:before="240" w:after="240"/>
        <w:rPr>
          <w:rFonts w:ascii="Aptos" w:eastAsia="Calibri" w:hAnsi="Aptos" w:cs="Calibri"/>
          <w:sz w:val="24"/>
          <w:szCs w:val="24"/>
        </w:rPr>
      </w:pPr>
      <w:r w:rsidRPr="371A8213">
        <w:rPr>
          <w:rFonts w:ascii="Aptos" w:eastAsia="Calibri" w:hAnsi="Aptos" w:cs="Calibri"/>
          <w:sz w:val="24"/>
          <w:szCs w:val="24"/>
        </w:rPr>
        <w:t xml:space="preserve">Committed to reflection and learning, including sharing failures and uncertainties; openly taking feedback from the team and members of the community on </w:t>
      </w:r>
      <w:r w:rsidR="005F2B5A" w:rsidRPr="371A8213">
        <w:rPr>
          <w:rFonts w:ascii="Aptos" w:eastAsia="Calibri" w:hAnsi="Aptos" w:cs="Calibri"/>
          <w:sz w:val="24"/>
          <w:szCs w:val="24"/>
        </w:rPr>
        <w:t>his/her</w:t>
      </w:r>
      <w:r w:rsidRPr="371A8213">
        <w:rPr>
          <w:rFonts w:ascii="Aptos" w:eastAsia="Calibri" w:hAnsi="Aptos" w:cs="Calibri"/>
          <w:sz w:val="24"/>
          <w:szCs w:val="24"/>
        </w:rPr>
        <w:t xml:space="preserve"> behaviour and work</w:t>
      </w:r>
    </w:p>
    <w:p w14:paraId="1C495797" w14:textId="288FB034" w:rsidR="00EF4AA0" w:rsidRDefault="00EF4AA0" w:rsidP="00B92172">
      <w:pPr>
        <w:pStyle w:val="ListParagraph"/>
        <w:numPr>
          <w:ilvl w:val="0"/>
          <w:numId w:val="31"/>
        </w:numPr>
        <w:spacing w:before="240" w:after="240"/>
        <w:rPr>
          <w:rFonts w:ascii="Aptos" w:eastAsia="Calibri" w:hAnsi="Aptos" w:cs="Calibri"/>
          <w:sz w:val="24"/>
          <w:szCs w:val="24"/>
        </w:rPr>
      </w:pPr>
      <w:r w:rsidRPr="371A8213">
        <w:rPr>
          <w:rFonts w:ascii="Aptos" w:eastAsia="Calibri" w:hAnsi="Aptos" w:cs="Calibri"/>
          <w:sz w:val="24"/>
          <w:szCs w:val="24"/>
        </w:rPr>
        <w:t>Willing to b</w:t>
      </w:r>
      <w:r w:rsidR="1F8B4E3C" w:rsidRPr="371A8213">
        <w:rPr>
          <w:rFonts w:ascii="Aptos" w:eastAsia="Calibri" w:hAnsi="Aptos" w:cs="Calibri"/>
          <w:sz w:val="24"/>
          <w:szCs w:val="24"/>
        </w:rPr>
        <w:t>ring</w:t>
      </w:r>
      <w:r w:rsidR="55F94246" w:rsidRPr="371A8213">
        <w:rPr>
          <w:rFonts w:ascii="Aptos" w:eastAsia="Calibri" w:hAnsi="Aptos" w:cs="Calibri"/>
          <w:sz w:val="24"/>
          <w:szCs w:val="24"/>
        </w:rPr>
        <w:t xml:space="preserve"> ideas for improvements</w:t>
      </w:r>
    </w:p>
    <w:p w14:paraId="4BA6A12E" w14:textId="07DFA0B9" w:rsidR="55F94246" w:rsidRPr="00B92172" w:rsidRDefault="00EF4AA0" w:rsidP="00B92172">
      <w:pPr>
        <w:pStyle w:val="ListParagraph"/>
        <w:numPr>
          <w:ilvl w:val="0"/>
          <w:numId w:val="31"/>
        </w:numPr>
        <w:spacing w:before="240" w:after="240"/>
        <w:rPr>
          <w:rFonts w:ascii="Aptos" w:eastAsia="Calibri" w:hAnsi="Aptos" w:cs="Calibri"/>
          <w:sz w:val="24"/>
          <w:szCs w:val="24"/>
        </w:rPr>
      </w:pPr>
      <w:r>
        <w:rPr>
          <w:rFonts w:ascii="Aptos" w:eastAsia="Calibri" w:hAnsi="Aptos" w:cs="Calibri"/>
          <w:sz w:val="24"/>
          <w:szCs w:val="24"/>
        </w:rPr>
        <w:t>O</w:t>
      </w:r>
      <w:r w:rsidR="55F94246" w:rsidRPr="00B92172">
        <w:rPr>
          <w:rFonts w:ascii="Aptos" w:eastAsia="Calibri" w:hAnsi="Aptos" w:cs="Calibri"/>
          <w:sz w:val="24"/>
          <w:szCs w:val="24"/>
        </w:rPr>
        <w:t>pen and honest in all communications where relevant and appropriate.</w:t>
      </w:r>
    </w:p>
    <w:p w14:paraId="46A7FEB7" w14:textId="7131E3FD" w:rsidR="55F94246" w:rsidRPr="00B92172" w:rsidRDefault="55F94246" w:rsidP="00B92172">
      <w:pPr>
        <w:pStyle w:val="ListParagraph"/>
        <w:numPr>
          <w:ilvl w:val="0"/>
          <w:numId w:val="31"/>
        </w:numPr>
        <w:spacing w:before="240" w:after="240"/>
        <w:rPr>
          <w:rFonts w:ascii="Aptos" w:eastAsia="Calibri" w:hAnsi="Aptos" w:cs="Calibri"/>
          <w:sz w:val="24"/>
          <w:szCs w:val="24"/>
        </w:rPr>
      </w:pPr>
      <w:r w:rsidRPr="00B92172">
        <w:rPr>
          <w:rFonts w:ascii="Aptos" w:eastAsia="Calibri" w:hAnsi="Aptos" w:cs="Calibri"/>
          <w:sz w:val="24"/>
          <w:szCs w:val="24"/>
        </w:rPr>
        <w:t xml:space="preserve">Aware of </w:t>
      </w:r>
      <w:r w:rsidR="00EF4AA0">
        <w:rPr>
          <w:rFonts w:ascii="Aptos" w:eastAsia="Calibri" w:hAnsi="Aptos" w:cs="Calibri"/>
          <w:sz w:val="24"/>
          <w:szCs w:val="24"/>
        </w:rPr>
        <w:t>his/her</w:t>
      </w:r>
      <w:r w:rsidRPr="00B92172">
        <w:rPr>
          <w:rFonts w:ascii="Aptos" w:eastAsia="Calibri" w:hAnsi="Aptos" w:cs="Calibri"/>
          <w:sz w:val="24"/>
          <w:szCs w:val="24"/>
        </w:rPr>
        <w:t xml:space="preserve"> own needs: the </w:t>
      </w:r>
      <w:r w:rsidR="00601017" w:rsidRPr="00B92172">
        <w:rPr>
          <w:rFonts w:ascii="Aptos" w:eastAsia="Calibri" w:hAnsi="Aptos" w:cs="Calibri"/>
          <w:sz w:val="24"/>
          <w:szCs w:val="24"/>
        </w:rPr>
        <w:t xml:space="preserve">Charity </w:t>
      </w:r>
      <w:r w:rsidRPr="00B92172">
        <w:rPr>
          <w:rFonts w:ascii="Aptos" w:eastAsia="Calibri" w:hAnsi="Aptos" w:cs="Calibri"/>
          <w:sz w:val="24"/>
          <w:szCs w:val="24"/>
        </w:rPr>
        <w:t xml:space="preserve">sector can be </w:t>
      </w:r>
      <w:r w:rsidR="000A3315" w:rsidRPr="00B92172">
        <w:rPr>
          <w:rFonts w:ascii="Aptos" w:eastAsia="Calibri" w:hAnsi="Aptos" w:cs="Calibri"/>
          <w:sz w:val="24"/>
          <w:szCs w:val="24"/>
        </w:rPr>
        <w:t>challenging.</w:t>
      </w:r>
    </w:p>
    <w:p w14:paraId="33F2B7DB" w14:textId="3A908CEB" w:rsidR="00EF4AA0" w:rsidRDefault="00EF4AA0" w:rsidP="00B92172">
      <w:pPr>
        <w:pStyle w:val="ListParagraph"/>
        <w:numPr>
          <w:ilvl w:val="0"/>
          <w:numId w:val="31"/>
        </w:numPr>
        <w:spacing w:before="240" w:after="240"/>
        <w:rPr>
          <w:rFonts w:ascii="Aptos" w:eastAsia="Calibri" w:hAnsi="Aptos" w:cs="Calibri"/>
          <w:sz w:val="24"/>
          <w:szCs w:val="24"/>
        </w:rPr>
      </w:pPr>
      <w:r w:rsidRPr="00B92172">
        <w:rPr>
          <w:rFonts w:ascii="Aptos" w:eastAsia="Calibri" w:hAnsi="Aptos" w:cs="Calibri"/>
          <w:sz w:val="24"/>
          <w:szCs w:val="24"/>
        </w:rPr>
        <w:t>Resilient</w:t>
      </w:r>
      <w:r w:rsidR="55F94246" w:rsidRPr="00B92172">
        <w:rPr>
          <w:rFonts w:ascii="Aptos" w:eastAsia="Calibri" w:hAnsi="Aptos" w:cs="Calibri"/>
          <w:sz w:val="24"/>
          <w:szCs w:val="24"/>
        </w:rPr>
        <w:t xml:space="preserve"> </w:t>
      </w:r>
      <w:r>
        <w:rPr>
          <w:rFonts w:ascii="Aptos" w:eastAsia="Calibri" w:hAnsi="Aptos" w:cs="Calibri"/>
          <w:sz w:val="24"/>
          <w:szCs w:val="24"/>
        </w:rPr>
        <w:t xml:space="preserve">when working </w:t>
      </w:r>
      <w:r w:rsidR="55F94246" w:rsidRPr="00B92172">
        <w:rPr>
          <w:rFonts w:ascii="Aptos" w:eastAsia="Calibri" w:hAnsi="Aptos" w:cs="Calibri"/>
          <w:sz w:val="24"/>
          <w:szCs w:val="24"/>
        </w:rPr>
        <w:t>under pressure</w:t>
      </w:r>
    </w:p>
    <w:p w14:paraId="315DA2BF" w14:textId="66D85050" w:rsidR="55F94246" w:rsidRPr="00B92172" w:rsidRDefault="00EF4AA0" w:rsidP="00B92172">
      <w:pPr>
        <w:pStyle w:val="ListParagraph"/>
        <w:numPr>
          <w:ilvl w:val="0"/>
          <w:numId w:val="31"/>
        </w:numPr>
        <w:spacing w:before="240" w:after="240"/>
        <w:rPr>
          <w:rFonts w:ascii="Aptos" w:eastAsia="Calibri" w:hAnsi="Aptos" w:cs="Calibri"/>
          <w:sz w:val="24"/>
          <w:szCs w:val="24"/>
        </w:rPr>
      </w:pPr>
      <w:r w:rsidRPr="71039DE5">
        <w:rPr>
          <w:rFonts w:ascii="Aptos" w:eastAsia="Calibri" w:hAnsi="Aptos" w:cs="Calibri"/>
          <w:sz w:val="24"/>
          <w:szCs w:val="24"/>
        </w:rPr>
        <w:t>W</w:t>
      </w:r>
      <w:r w:rsidR="55F94246" w:rsidRPr="71039DE5">
        <w:rPr>
          <w:rFonts w:ascii="Aptos" w:eastAsia="Calibri" w:hAnsi="Aptos" w:cs="Calibri"/>
          <w:sz w:val="24"/>
          <w:szCs w:val="24"/>
        </w:rPr>
        <w:t>illing to both give and take constructive feedback</w:t>
      </w:r>
    </w:p>
    <w:p w14:paraId="79262B4D" w14:textId="3BAB5C56" w:rsidR="55F94246" w:rsidRPr="00B92172" w:rsidRDefault="00EF4AA0" w:rsidP="00B92172">
      <w:pPr>
        <w:pStyle w:val="ListParagraph"/>
        <w:numPr>
          <w:ilvl w:val="0"/>
          <w:numId w:val="31"/>
        </w:numPr>
        <w:spacing w:before="240" w:after="240"/>
        <w:rPr>
          <w:rFonts w:ascii="Aptos" w:eastAsia="Calibri" w:hAnsi="Aptos" w:cs="Calibri"/>
          <w:sz w:val="24"/>
          <w:szCs w:val="24"/>
        </w:rPr>
      </w:pPr>
      <w:r w:rsidRPr="71039DE5">
        <w:rPr>
          <w:rFonts w:ascii="Aptos" w:eastAsia="Calibri" w:hAnsi="Aptos" w:cs="Calibri"/>
          <w:sz w:val="24"/>
          <w:szCs w:val="24"/>
        </w:rPr>
        <w:t>Motivated to</w:t>
      </w:r>
      <w:r w:rsidR="55F94246" w:rsidRPr="71039DE5">
        <w:rPr>
          <w:rFonts w:ascii="Aptos" w:eastAsia="Calibri" w:hAnsi="Aptos" w:cs="Calibri"/>
          <w:sz w:val="24"/>
          <w:szCs w:val="24"/>
        </w:rPr>
        <w:t xml:space="preserve"> </w:t>
      </w:r>
      <w:r w:rsidR="00015C49" w:rsidRPr="71039DE5">
        <w:rPr>
          <w:rFonts w:ascii="Aptos" w:eastAsia="Calibri" w:hAnsi="Aptos" w:cs="Calibri"/>
          <w:sz w:val="24"/>
          <w:szCs w:val="24"/>
        </w:rPr>
        <w:t>alleviat</w:t>
      </w:r>
      <w:r w:rsidRPr="71039DE5">
        <w:rPr>
          <w:rFonts w:ascii="Aptos" w:eastAsia="Calibri" w:hAnsi="Aptos" w:cs="Calibri"/>
          <w:sz w:val="24"/>
          <w:szCs w:val="24"/>
        </w:rPr>
        <w:t>e</w:t>
      </w:r>
      <w:r w:rsidR="00015C49" w:rsidRPr="71039DE5">
        <w:rPr>
          <w:rFonts w:ascii="Aptos" w:eastAsia="Calibri" w:hAnsi="Aptos" w:cs="Calibri"/>
          <w:sz w:val="24"/>
          <w:szCs w:val="24"/>
        </w:rPr>
        <w:t xml:space="preserve"> poverty in Newcastle upon Tyne</w:t>
      </w:r>
    </w:p>
    <w:p w14:paraId="7EABA8E7" w14:textId="29A1BD0B" w:rsidR="005A6DEC" w:rsidRPr="00B92172" w:rsidRDefault="3FE4C59D" w:rsidP="00B92172">
      <w:pPr>
        <w:spacing w:before="240" w:after="240"/>
        <w:rPr>
          <w:rFonts w:ascii="Aptos" w:eastAsia="Calibri" w:hAnsi="Aptos" w:cs="Calibri"/>
          <w:sz w:val="24"/>
          <w:szCs w:val="24"/>
          <w:highlight w:val="yellow"/>
        </w:rPr>
      </w:pPr>
      <w:r w:rsidRPr="57EE5573">
        <w:rPr>
          <w:rFonts w:ascii="Aptos" w:eastAsia="Calibri" w:hAnsi="Aptos" w:cs="Calibri"/>
          <w:b/>
          <w:bCs/>
          <w:sz w:val="24"/>
          <w:szCs w:val="24"/>
        </w:rPr>
        <w:t>Essential</w:t>
      </w:r>
      <w:r w:rsidR="72CED90C" w:rsidRPr="57EE5573">
        <w:rPr>
          <w:rFonts w:ascii="Aptos" w:eastAsia="Calibri" w:hAnsi="Aptos" w:cs="Calibri"/>
          <w:b/>
          <w:bCs/>
          <w:sz w:val="24"/>
          <w:szCs w:val="24"/>
        </w:rPr>
        <w:t xml:space="preserve"> skills</w:t>
      </w:r>
    </w:p>
    <w:p w14:paraId="4C4B98FB" w14:textId="504FEC43" w:rsidR="005A6DEC" w:rsidRPr="005F2B5A" w:rsidRDefault="0C20A383" w:rsidP="335D02C3">
      <w:pPr>
        <w:pStyle w:val="ListParagraph"/>
        <w:numPr>
          <w:ilvl w:val="0"/>
          <w:numId w:val="2"/>
        </w:numPr>
        <w:spacing w:before="240" w:after="240"/>
        <w:rPr>
          <w:rFonts w:ascii="Aptos" w:eastAsia="Calibri" w:hAnsi="Aptos" w:cs="Calibri"/>
          <w:sz w:val="24"/>
          <w:szCs w:val="24"/>
        </w:rPr>
      </w:pPr>
      <w:r w:rsidRPr="71039DE5">
        <w:rPr>
          <w:rFonts w:ascii="Aptos" w:eastAsia="Calibri" w:hAnsi="Aptos" w:cs="Calibri"/>
          <w:sz w:val="24"/>
          <w:szCs w:val="24"/>
        </w:rPr>
        <w:t xml:space="preserve">Minimum part qualified accountant or qualified by experience with strong financial management experience, with an ability to understand the practical impact of finance decisions and processes across the whole </w:t>
      </w:r>
      <w:r w:rsidR="5647EBA3" w:rsidRPr="71039DE5">
        <w:rPr>
          <w:rFonts w:ascii="Aptos" w:eastAsia="Calibri" w:hAnsi="Aptos" w:cs="Calibri"/>
          <w:sz w:val="24"/>
          <w:szCs w:val="24"/>
        </w:rPr>
        <w:t>C</w:t>
      </w:r>
      <w:r w:rsidRPr="71039DE5">
        <w:rPr>
          <w:rFonts w:ascii="Aptos" w:eastAsia="Calibri" w:hAnsi="Aptos" w:cs="Calibri"/>
          <w:sz w:val="24"/>
          <w:szCs w:val="24"/>
        </w:rPr>
        <w:t>harity</w:t>
      </w:r>
    </w:p>
    <w:p w14:paraId="2DCAA4F9" w14:textId="65B6E470" w:rsidR="005A6DEC" w:rsidRPr="005F2B5A" w:rsidRDefault="48C7352C" w:rsidP="005F2B5A">
      <w:pPr>
        <w:pStyle w:val="ListParagraph"/>
        <w:numPr>
          <w:ilvl w:val="0"/>
          <w:numId w:val="2"/>
        </w:numPr>
        <w:spacing w:before="240" w:after="240"/>
        <w:rPr>
          <w:rFonts w:ascii="Aptos" w:eastAsia="Calibri" w:hAnsi="Aptos" w:cs="Calibri"/>
          <w:sz w:val="24"/>
          <w:szCs w:val="24"/>
        </w:rPr>
      </w:pPr>
      <w:r w:rsidRPr="57EE5573">
        <w:rPr>
          <w:rFonts w:ascii="Aptos" w:eastAsia="Calibri" w:hAnsi="Aptos" w:cs="Calibri"/>
          <w:sz w:val="24"/>
          <w:szCs w:val="24"/>
        </w:rPr>
        <w:t xml:space="preserve">Ability to work with the </w:t>
      </w:r>
      <w:r w:rsidR="391ACD95" w:rsidRPr="57EE5573">
        <w:rPr>
          <w:rFonts w:ascii="Aptos" w:eastAsia="Calibri" w:hAnsi="Aptos" w:cs="Calibri"/>
          <w:sz w:val="24"/>
          <w:szCs w:val="24"/>
        </w:rPr>
        <w:t xml:space="preserve">other managers </w:t>
      </w:r>
      <w:r w:rsidR="7C06022C" w:rsidRPr="57EE5573">
        <w:rPr>
          <w:rFonts w:ascii="Aptos" w:eastAsia="Calibri" w:hAnsi="Aptos" w:cs="Calibri"/>
          <w:sz w:val="24"/>
          <w:szCs w:val="24"/>
        </w:rPr>
        <w:t>to lead</w:t>
      </w:r>
      <w:r w:rsidR="5B5CFA76" w:rsidRPr="57EE5573">
        <w:rPr>
          <w:rFonts w:ascii="Aptos" w:eastAsia="Calibri" w:hAnsi="Aptos" w:cs="Calibri"/>
          <w:sz w:val="24"/>
          <w:szCs w:val="24"/>
        </w:rPr>
        <w:t xml:space="preserve"> </w:t>
      </w:r>
      <w:r w:rsidR="3FDA9412" w:rsidRPr="57EE5573">
        <w:rPr>
          <w:rFonts w:ascii="Aptos" w:eastAsia="Calibri" w:hAnsi="Aptos" w:cs="Calibri"/>
          <w:sz w:val="24"/>
          <w:szCs w:val="24"/>
        </w:rPr>
        <w:t xml:space="preserve">the formulation </w:t>
      </w:r>
      <w:r w:rsidR="7434E829" w:rsidRPr="57EE5573">
        <w:rPr>
          <w:rFonts w:ascii="Aptos" w:eastAsia="Calibri" w:hAnsi="Aptos" w:cs="Calibri"/>
          <w:sz w:val="24"/>
          <w:szCs w:val="24"/>
        </w:rPr>
        <w:t>of long</w:t>
      </w:r>
      <w:r w:rsidR="1F2596F7" w:rsidRPr="57EE5573">
        <w:rPr>
          <w:rFonts w:ascii="Aptos" w:eastAsia="Calibri" w:hAnsi="Aptos" w:cs="Calibri"/>
          <w:sz w:val="24"/>
          <w:szCs w:val="24"/>
        </w:rPr>
        <w:t>-</w:t>
      </w:r>
      <w:r w:rsidR="5B5CFA76" w:rsidRPr="57EE5573">
        <w:rPr>
          <w:rFonts w:ascii="Aptos" w:eastAsia="Calibri" w:hAnsi="Aptos" w:cs="Calibri"/>
          <w:sz w:val="24"/>
          <w:szCs w:val="24"/>
        </w:rPr>
        <w:t xml:space="preserve">term financial plans and strategies which will influence the long-term direction of the </w:t>
      </w:r>
      <w:r w:rsidR="60227690" w:rsidRPr="57EE5573">
        <w:rPr>
          <w:rFonts w:ascii="Aptos" w:eastAsia="Calibri" w:hAnsi="Aptos" w:cs="Calibri"/>
          <w:sz w:val="24"/>
          <w:szCs w:val="24"/>
        </w:rPr>
        <w:t>C</w:t>
      </w:r>
      <w:r w:rsidR="5B5CFA76" w:rsidRPr="57EE5573">
        <w:rPr>
          <w:rFonts w:ascii="Aptos" w:eastAsia="Calibri" w:hAnsi="Aptos" w:cs="Calibri"/>
          <w:sz w:val="24"/>
          <w:szCs w:val="24"/>
        </w:rPr>
        <w:t>harity</w:t>
      </w:r>
    </w:p>
    <w:p w14:paraId="54694497" w14:textId="3DAFA772" w:rsidR="005A6DEC" w:rsidRPr="00B92172" w:rsidRDefault="5B5CFA76" w:rsidP="00B92172">
      <w:pPr>
        <w:pStyle w:val="ListParagraph"/>
        <w:numPr>
          <w:ilvl w:val="0"/>
          <w:numId w:val="2"/>
        </w:numPr>
        <w:spacing w:before="240" w:after="240"/>
        <w:rPr>
          <w:rFonts w:ascii="Aptos" w:eastAsia="Calibri" w:hAnsi="Aptos" w:cs="Calibri"/>
          <w:sz w:val="24"/>
          <w:szCs w:val="24"/>
        </w:rPr>
      </w:pPr>
      <w:r w:rsidRPr="57EE5573">
        <w:rPr>
          <w:rFonts w:ascii="Aptos" w:eastAsia="Calibri" w:hAnsi="Aptos" w:cs="Calibri"/>
          <w:sz w:val="24"/>
          <w:szCs w:val="24"/>
        </w:rPr>
        <w:t xml:space="preserve">Experience </w:t>
      </w:r>
      <w:r w:rsidR="2B5D6F8B" w:rsidRPr="57EE5573">
        <w:rPr>
          <w:rFonts w:ascii="Aptos" w:eastAsia="Calibri" w:hAnsi="Aptos" w:cs="Calibri"/>
          <w:sz w:val="24"/>
          <w:szCs w:val="24"/>
        </w:rPr>
        <w:t>in</w:t>
      </w:r>
      <w:r w:rsidRPr="57EE5573">
        <w:rPr>
          <w:rFonts w:ascii="Aptos" w:eastAsia="Calibri" w:hAnsi="Aptos" w:cs="Calibri"/>
          <w:sz w:val="24"/>
          <w:szCs w:val="24"/>
        </w:rPr>
        <w:t xml:space="preserve"> budgeting and financial planning</w:t>
      </w:r>
    </w:p>
    <w:p w14:paraId="67235CEC" w14:textId="62A5D4FE" w:rsidR="005A6DEC" w:rsidRPr="00B92172" w:rsidRDefault="1829BE29" w:rsidP="00B92172">
      <w:pPr>
        <w:pStyle w:val="ListParagraph"/>
        <w:numPr>
          <w:ilvl w:val="0"/>
          <w:numId w:val="2"/>
        </w:numPr>
        <w:spacing w:before="240" w:after="240"/>
        <w:rPr>
          <w:rFonts w:ascii="Aptos" w:eastAsia="Calibri" w:hAnsi="Aptos" w:cs="Calibri"/>
          <w:sz w:val="24"/>
          <w:szCs w:val="24"/>
        </w:rPr>
      </w:pPr>
      <w:r w:rsidRPr="71039DE5">
        <w:rPr>
          <w:rFonts w:ascii="Aptos" w:eastAsia="Calibri" w:hAnsi="Aptos" w:cs="Calibri"/>
          <w:sz w:val="24"/>
          <w:szCs w:val="24"/>
        </w:rPr>
        <w:t xml:space="preserve">Experience </w:t>
      </w:r>
      <w:r w:rsidR="55762DD0" w:rsidRPr="71039DE5">
        <w:rPr>
          <w:rFonts w:ascii="Aptos" w:eastAsia="Calibri" w:hAnsi="Aptos" w:cs="Calibri"/>
          <w:sz w:val="24"/>
          <w:szCs w:val="24"/>
        </w:rPr>
        <w:t>in</w:t>
      </w:r>
      <w:r w:rsidRPr="71039DE5">
        <w:rPr>
          <w:rFonts w:ascii="Aptos" w:eastAsia="Calibri" w:hAnsi="Aptos" w:cs="Calibri"/>
          <w:sz w:val="24"/>
          <w:szCs w:val="24"/>
        </w:rPr>
        <w:t xml:space="preserve"> management accounting</w:t>
      </w:r>
    </w:p>
    <w:p w14:paraId="399F1504" w14:textId="0DF2B1B8" w:rsidR="005A6DEC" w:rsidRPr="00B92172" w:rsidRDefault="1829BE29" w:rsidP="00B92172">
      <w:pPr>
        <w:pStyle w:val="ListParagraph"/>
        <w:numPr>
          <w:ilvl w:val="0"/>
          <w:numId w:val="2"/>
        </w:numPr>
        <w:spacing w:before="240" w:after="240"/>
        <w:rPr>
          <w:rFonts w:ascii="Aptos" w:eastAsia="Calibri" w:hAnsi="Aptos" w:cs="Calibri"/>
          <w:sz w:val="24"/>
          <w:szCs w:val="24"/>
        </w:rPr>
      </w:pPr>
      <w:r w:rsidRPr="71039DE5">
        <w:rPr>
          <w:rFonts w:ascii="Aptos" w:eastAsia="Calibri" w:hAnsi="Aptos" w:cs="Calibri"/>
          <w:sz w:val="24"/>
          <w:szCs w:val="24"/>
        </w:rPr>
        <w:t xml:space="preserve">Ability to receive, process and provide complex or sensitive financial information including </w:t>
      </w:r>
      <w:r w:rsidR="00EF4AA0" w:rsidRPr="71039DE5">
        <w:rPr>
          <w:rFonts w:ascii="Aptos" w:eastAsia="Calibri" w:hAnsi="Aptos" w:cs="Calibri"/>
          <w:sz w:val="24"/>
          <w:szCs w:val="24"/>
        </w:rPr>
        <w:t xml:space="preserve">the </w:t>
      </w:r>
      <w:r w:rsidRPr="71039DE5">
        <w:rPr>
          <w:rFonts w:ascii="Aptos" w:eastAsia="Calibri" w:hAnsi="Aptos" w:cs="Calibri"/>
          <w:sz w:val="24"/>
          <w:szCs w:val="24"/>
        </w:rPr>
        <w:t>ability to analyse and clearly communicate financial information</w:t>
      </w:r>
      <w:r w:rsidR="00EF4AA0" w:rsidRPr="71039DE5">
        <w:rPr>
          <w:rFonts w:ascii="Aptos" w:eastAsia="Calibri" w:hAnsi="Aptos" w:cs="Calibri"/>
          <w:sz w:val="24"/>
          <w:szCs w:val="24"/>
        </w:rPr>
        <w:t xml:space="preserve"> to non-accountants</w:t>
      </w:r>
      <w:r w:rsidRPr="71039DE5">
        <w:rPr>
          <w:rFonts w:ascii="Aptos" w:eastAsia="Calibri" w:hAnsi="Aptos" w:cs="Calibri"/>
          <w:sz w:val="24"/>
          <w:szCs w:val="24"/>
        </w:rPr>
        <w:t xml:space="preserve"> </w:t>
      </w:r>
    </w:p>
    <w:p w14:paraId="46ED2F30" w14:textId="74F4BBB5" w:rsidR="005A6DEC" w:rsidRPr="00B92172" w:rsidRDefault="1829BE29" w:rsidP="00B92172">
      <w:pPr>
        <w:pStyle w:val="ListParagraph"/>
        <w:numPr>
          <w:ilvl w:val="0"/>
          <w:numId w:val="2"/>
        </w:numPr>
        <w:spacing w:before="240" w:after="240"/>
        <w:rPr>
          <w:rFonts w:ascii="Aptos" w:eastAsia="Calibri" w:hAnsi="Aptos" w:cs="Calibri"/>
          <w:sz w:val="24"/>
          <w:szCs w:val="24"/>
        </w:rPr>
      </w:pPr>
      <w:r w:rsidRPr="71039DE5">
        <w:rPr>
          <w:rFonts w:ascii="Aptos" w:eastAsia="Calibri" w:hAnsi="Aptos" w:cs="Calibri"/>
          <w:sz w:val="24"/>
          <w:szCs w:val="24"/>
        </w:rPr>
        <w:t>Strong IT skills including the Microsoft Office suite, in particular Excel, and experience of using databases</w:t>
      </w:r>
    </w:p>
    <w:p w14:paraId="5C65B0C0" w14:textId="64AAB347" w:rsidR="005A6DEC" w:rsidRPr="00B92172" w:rsidRDefault="1829BE29" w:rsidP="00B92172">
      <w:pPr>
        <w:pStyle w:val="ListParagraph"/>
        <w:numPr>
          <w:ilvl w:val="0"/>
          <w:numId w:val="2"/>
        </w:numPr>
        <w:spacing w:before="240" w:after="240"/>
        <w:rPr>
          <w:rFonts w:ascii="Aptos" w:eastAsia="Calibri" w:hAnsi="Aptos" w:cs="Calibri"/>
          <w:sz w:val="24"/>
          <w:szCs w:val="24"/>
        </w:rPr>
      </w:pPr>
      <w:r w:rsidRPr="71039DE5">
        <w:rPr>
          <w:rFonts w:ascii="Aptos" w:eastAsia="Calibri" w:hAnsi="Aptos" w:cs="Calibri"/>
          <w:sz w:val="24"/>
          <w:szCs w:val="24"/>
        </w:rPr>
        <w:t>Solid organisational skills including consistency, accuracy, and an eye for detail</w:t>
      </w:r>
    </w:p>
    <w:p w14:paraId="175D5913" w14:textId="42693E06" w:rsidR="00284670" w:rsidRPr="00B92172" w:rsidRDefault="55241FDF" w:rsidP="00B92172">
      <w:pPr>
        <w:pStyle w:val="ListParagraph"/>
        <w:numPr>
          <w:ilvl w:val="0"/>
          <w:numId w:val="2"/>
        </w:numPr>
        <w:spacing w:before="240" w:after="240"/>
        <w:rPr>
          <w:rFonts w:ascii="Aptos" w:eastAsia="Calibri" w:hAnsi="Aptos" w:cs="Calibri"/>
          <w:sz w:val="24"/>
          <w:szCs w:val="24"/>
        </w:rPr>
      </w:pPr>
      <w:r w:rsidRPr="71039DE5">
        <w:rPr>
          <w:rFonts w:ascii="Aptos" w:eastAsia="Calibri" w:hAnsi="Aptos" w:cs="Calibri"/>
          <w:sz w:val="24"/>
          <w:szCs w:val="24"/>
        </w:rPr>
        <w:t xml:space="preserve">Experience </w:t>
      </w:r>
      <w:r w:rsidR="7427B904" w:rsidRPr="71039DE5">
        <w:rPr>
          <w:rFonts w:ascii="Aptos" w:eastAsia="Calibri" w:hAnsi="Aptos" w:cs="Calibri"/>
          <w:sz w:val="24"/>
          <w:szCs w:val="24"/>
        </w:rPr>
        <w:t>of</w:t>
      </w:r>
      <w:r w:rsidRPr="71039DE5">
        <w:rPr>
          <w:rFonts w:ascii="Aptos" w:eastAsia="Calibri" w:hAnsi="Aptos" w:cs="Calibri"/>
          <w:sz w:val="24"/>
          <w:szCs w:val="24"/>
        </w:rPr>
        <w:t xml:space="preserve"> line management and supporting and developing staff</w:t>
      </w:r>
    </w:p>
    <w:p w14:paraId="280CA8D8" w14:textId="2FCC1745" w:rsidR="228AAABB" w:rsidRPr="00B92172" w:rsidRDefault="228AAABB" w:rsidP="00B92172">
      <w:pPr>
        <w:pStyle w:val="ListParagraph"/>
        <w:numPr>
          <w:ilvl w:val="0"/>
          <w:numId w:val="2"/>
        </w:numPr>
        <w:spacing w:before="240" w:after="240"/>
        <w:rPr>
          <w:rFonts w:ascii="Aptos" w:eastAsia="Calibri" w:hAnsi="Aptos" w:cs="Calibri"/>
          <w:sz w:val="24"/>
          <w:szCs w:val="24"/>
        </w:rPr>
      </w:pPr>
      <w:r w:rsidRPr="71039DE5">
        <w:rPr>
          <w:rFonts w:ascii="Aptos" w:eastAsia="Calibri" w:hAnsi="Aptos" w:cs="Calibri"/>
          <w:sz w:val="24"/>
          <w:szCs w:val="24"/>
        </w:rPr>
        <w:t>Knowledge and understanding of Equity, Diversity &amp; Inclusion practices</w:t>
      </w:r>
    </w:p>
    <w:p w14:paraId="6F98DB16" w14:textId="586A25D8" w:rsidR="005A6DEC" w:rsidRPr="00B92172" w:rsidRDefault="5224D768" w:rsidP="335D02C3">
      <w:pPr>
        <w:spacing w:before="240" w:after="240"/>
        <w:rPr>
          <w:rFonts w:ascii="Aptos" w:eastAsia="Calibri" w:hAnsi="Aptos" w:cs="Calibri"/>
          <w:sz w:val="24"/>
          <w:szCs w:val="24"/>
          <w:highlight w:val="yellow"/>
        </w:rPr>
      </w:pPr>
      <w:r w:rsidRPr="335D02C3">
        <w:rPr>
          <w:rFonts w:ascii="Aptos" w:eastAsia="Calibri" w:hAnsi="Aptos" w:cs="Calibri"/>
          <w:b/>
          <w:bCs/>
          <w:sz w:val="24"/>
          <w:szCs w:val="24"/>
        </w:rPr>
        <w:t xml:space="preserve">Desirable </w:t>
      </w:r>
    </w:p>
    <w:p w14:paraId="27E77A94" w14:textId="3843B89C" w:rsidR="00235F31" w:rsidRPr="00B92172" w:rsidRDefault="329A48B9" w:rsidP="00B92172">
      <w:pPr>
        <w:pStyle w:val="ListParagraph"/>
        <w:numPr>
          <w:ilvl w:val="0"/>
          <w:numId w:val="4"/>
        </w:numPr>
        <w:spacing w:before="240" w:after="240"/>
        <w:rPr>
          <w:rFonts w:ascii="Aptos" w:eastAsia="Calibri" w:hAnsi="Aptos" w:cs="Calibri"/>
          <w:sz w:val="24"/>
          <w:szCs w:val="24"/>
        </w:rPr>
      </w:pPr>
      <w:r w:rsidRPr="57EE5573">
        <w:rPr>
          <w:rFonts w:ascii="Aptos" w:eastAsia="Calibri" w:hAnsi="Aptos" w:cs="Calibri"/>
          <w:sz w:val="24"/>
          <w:szCs w:val="24"/>
        </w:rPr>
        <w:t xml:space="preserve">Specialist knowledge of Charities required, including Charity SORP guidance and procedures, underpinned by strong theoretical knowledge and practical experience </w:t>
      </w:r>
      <w:r w:rsidR="330DE607" w:rsidRPr="57EE5573">
        <w:rPr>
          <w:rFonts w:ascii="Aptos" w:eastAsia="Calibri" w:hAnsi="Aptos" w:cs="Calibri"/>
          <w:sz w:val="24"/>
          <w:szCs w:val="24"/>
        </w:rPr>
        <w:t xml:space="preserve"> </w:t>
      </w:r>
    </w:p>
    <w:p w14:paraId="1464D4B5" w14:textId="2333FF55" w:rsidR="00CE0095" w:rsidRPr="005F2B5A" w:rsidRDefault="5C146B6A" w:rsidP="005F2B5A">
      <w:pPr>
        <w:pStyle w:val="ListParagraph"/>
        <w:numPr>
          <w:ilvl w:val="0"/>
          <w:numId w:val="4"/>
        </w:numPr>
        <w:spacing w:before="240" w:after="240"/>
        <w:rPr>
          <w:rFonts w:ascii="Aptos" w:eastAsia="Calibri" w:hAnsi="Aptos" w:cs="Calibri"/>
          <w:sz w:val="24"/>
          <w:szCs w:val="24"/>
        </w:rPr>
      </w:pPr>
      <w:r w:rsidRPr="57EE5573">
        <w:rPr>
          <w:rFonts w:ascii="Aptos" w:eastAsia="Calibri" w:hAnsi="Aptos" w:cs="Calibri"/>
          <w:sz w:val="24"/>
          <w:szCs w:val="24"/>
        </w:rPr>
        <w:t xml:space="preserve">Experience using </w:t>
      </w:r>
      <w:r w:rsidR="31F6DA41" w:rsidRPr="57EE5573">
        <w:rPr>
          <w:rFonts w:ascii="Aptos" w:eastAsia="Calibri" w:hAnsi="Aptos" w:cs="Calibri"/>
          <w:sz w:val="24"/>
          <w:szCs w:val="24"/>
        </w:rPr>
        <w:t>Xero</w:t>
      </w:r>
      <w:r w:rsidRPr="57EE5573">
        <w:rPr>
          <w:rFonts w:ascii="Aptos" w:eastAsia="Calibri" w:hAnsi="Aptos" w:cs="Calibri"/>
          <w:sz w:val="24"/>
          <w:szCs w:val="24"/>
        </w:rPr>
        <w:t xml:space="preserve"> accounting software or </w:t>
      </w:r>
      <w:bookmarkStart w:id="10" w:name="_Int_w3QiG4HQ"/>
      <w:r w:rsidRPr="57EE5573">
        <w:rPr>
          <w:rFonts w:ascii="Aptos" w:eastAsia="Calibri" w:hAnsi="Aptos" w:cs="Calibri"/>
          <w:sz w:val="24"/>
          <w:szCs w:val="24"/>
        </w:rPr>
        <w:t>transferrable</w:t>
      </w:r>
      <w:bookmarkEnd w:id="10"/>
      <w:r w:rsidRPr="57EE5573">
        <w:rPr>
          <w:rFonts w:ascii="Aptos" w:eastAsia="Calibri" w:hAnsi="Aptos" w:cs="Calibri"/>
          <w:sz w:val="24"/>
          <w:szCs w:val="24"/>
        </w:rPr>
        <w:t xml:space="preserve"> knowledge of similar online accounting packages</w:t>
      </w:r>
    </w:p>
    <w:p w14:paraId="5D0C7390" w14:textId="77777777" w:rsidR="00CE0095" w:rsidRPr="00B92172" w:rsidRDefault="0D3FB11F" w:rsidP="00B92172">
      <w:pPr>
        <w:rPr>
          <w:rFonts w:ascii="Aptos" w:hAnsi="Aptos"/>
          <w:sz w:val="24"/>
          <w:szCs w:val="24"/>
        </w:rPr>
      </w:pPr>
      <w:r w:rsidRPr="57EE5573">
        <w:rPr>
          <w:rFonts w:ascii="Aptos" w:hAnsi="Aptos"/>
          <w:b/>
          <w:bCs/>
          <w:sz w:val="24"/>
          <w:szCs w:val="24"/>
        </w:rPr>
        <w:t xml:space="preserve">NOTE: </w:t>
      </w:r>
      <w:r w:rsidRPr="57EE5573">
        <w:rPr>
          <w:rFonts w:ascii="Aptos" w:hAnsi="Aptos"/>
          <w:sz w:val="24"/>
          <w:szCs w:val="24"/>
        </w:rPr>
        <w:t xml:space="preserve">The above duties are not an exhaustive list and in consultation with the </w:t>
      </w:r>
      <w:bookmarkStart w:id="11" w:name="_Int_oOdmTGop"/>
      <w:r w:rsidRPr="57EE5573">
        <w:rPr>
          <w:rFonts w:ascii="Aptos" w:hAnsi="Aptos"/>
          <w:sz w:val="24"/>
          <w:szCs w:val="24"/>
        </w:rPr>
        <w:t>appointee,</w:t>
      </w:r>
      <w:bookmarkEnd w:id="11"/>
      <w:r w:rsidRPr="57EE5573">
        <w:rPr>
          <w:rFonts w:ascii="Aptos" w:hAnsi="Aptos"/>
          <w:sz w:val="24"/>
          <w:szCs w:val="24"/>
        </w:rPr>
        <w:t xml:space="preserve"> variations to the role may be made to reflect or anticipate changes in or to the job role.</w:t>
      </w:r>
    </w:p>
    <w:p w14:paraId="41BA4D94" w14:textId="41F24361" w:rsidR="00CE0095" w:rsidRPr="00B92172" w:rsidRDefault="00CE0095" w:rsidP="00B92172">
      <w:pPr>
        <w:rPr>
          <w:rFonts w:ascii="Aptos" w:hAnsi="Aptos"/>
          <w:b/>
          <w:bCs/>
          <w:sz w:val="24"/>
          <w:szCs w:val="24"/>
        </w:rPr>
      </w:pPr>
      <w:r w:rsidRPr="00B92172">
        <w:rPr>
          <w:rFonts w:ascii="Aptos" w:hAnsi="Aptos"/>
          <w:sz w:val="24"/>
          <w:szCs w:val="24"/>
        </w:rPr>
        <w:t>As with all management positions</w:t>
      </w:r>
      <w:r w:rsidR="005F2B5A">
        <w:rPr>
          <w:rFonts w:ascii="Aptos" w:hAnsi="Aptos"/>
          <w:sz w:val="24"/>
          <w:szCs w:val="24"/>
        </w:rPr>
        <w:t>,</w:t>
      </w:r>
      <w:r w:rsidRPr="00B92172">
        <w:rPr>
          <w:rFonts w:ascii="Aptos" w:hAnsi="Aptos"/>
          <w:sz w:val="24"/>
          <w:szCs w:val="24"/>
        </w:rPr>
        <w:t xml:space="preserve"> there are also specific responsibilities and delegated powers in relation to leadership, financial and operational matters, regulatory compliance and information security.  These are not all listed here and will change over time as the organisation continues to grow and develop.  </w:t>
      </w:r>
    </w:p>
    <w:p w14:paraId="0944F4FE" w14:textId="77777777" w:rsidR="00C9637E" w:rsidRDefault="00C9637E" w:rsidP="00B92172">
      <w:pPr>
        <w:rPr>
          <w:rFonts w:ascii="Aptos" w:hAnsi="Aptos"/>
          <w:sz w:val="24"/>
          <w:szCs w:val="24"/>
        </w:rPr>
      </w:pPr>
    </w:p>
    <w:p w14:paraId="051A5439" w14:textId="77777777" w:rsidR="00C9637E" w:rsidRDefault="00C9637E" w:rsidP="00B92172">
      <w:pPr>
        <w:rPr>
          <w:rFonts w:ascii="Aptos" w:hAnsi="Aptos"/>
          <w:sz w:val="24"/>
          <w:szCs w:val="24"/>
        </w:rPr>
      </w:pPr>
    </w:p>
    <w:p w14:paraId="704FBB23" w14:textId="714527F2" w:rsidR="00185EBA" w:rsidRDefault="0073494B" w:rsidP="00B92172">
      <w:pPr>
        <w:rPr>
          <w:rFonts w:ascii="Aptos" w:hAnsi="Aptos"/>
          <w:b/>
          <w:bCs/>
          <w:sz w:val="24"/>
          <w:szCs w:val="24"/>
        </w:rPr>
      </w:pPr>
      <w:r w:rsidRPr="00B92172">
        <w:rPr>
          <w:rFonts w:ascii="Aptos" w:hAnsi="Aptos"/>
          <w:sz w:val="24"/>
          <w:szCs w:val="24"/>
        </w:rPr>
        <w:br/>
      </w:r>
      <w:r w:rsidR="00F47C66" w:rsidRPr="00B92172">
        <w:rPr>
          <w:rFonts w:ascii="Aptos" w:hAnsi="Aptos"/>
          <w:b/>
          <w:bCs/>
          <w:sz w:val="24"/>
          <w:szCs w:val="24"/>
        </w:rPr>
        <w:t>Join Us</w:t>
      </w:r>
    </w:p>
    <w:p w14:paraId="44150E08" w14:textId="77777777" w:rsidR="00185EBA" w:rsidRDefault="00F47C66" w:rsidP="00B92172">
      <w:pPr>
        <w:rPr>
          <w:rFonts w:ascii="Aptos" w:hAnsi="Aptos"/>
          <w:sz w:val="24"/>
          <w:szCs w:val="24"/>
        </w:rPr>
      </w:pPr>
      <w:r w:rsidRPr="00B92172">
        <w:rPr>
          <w:rFonts w:ascii="Aptos" w:hAnsi="Aptos"/>
          <w:sz w:val="24"/>
          <w:szCs w:val="24"/>
        </w:rPr>
        <w:t xml:space="preserve">Newcastle Foodbank is committed to the promotion of social justice and the belief that everyone has the right to food for themselves and their families.  We are here to serve people living in hardship and offer them support and choices in their time of need.  </w:t>
      </w:r>
    </w:p>
    <w:p w14:paraId="78AD13EF" w14:textId="76C816C1" w:rsidR="00F47C66" w:rsidRPr="003C546B" w:rsidRDefault="00F47C66" w:rsidP="00B92172">
      <w:pPr>
        <w:rPr>
          <w:rFonts w:ascii="Aptos" w:hAnsi="Aptos"/>
          <w:b/>
          <w:bCs/>
          <w:sz w:val="24"/>
          <w:szCs w:val="24"/>
        </w:rPr>
      </w:pPr>
      <w:r w:rsidRPr="00B92172">
        <w:rPr>
          <w:rFonts w:ascii="Aptos" w:hAnsi="Aptos"/>
          <w:sz w:val="24"/>
          <w:szCs w:val="24"/>
        </w:rPr>
        <w:t xml:space="preserve">Our Charity works with thousands of people living in communities located throughout the city to promote food security and provide welfare guidance.  If you feel your expertise will contribute to our objectives, we would like to hear from you.  </w:t>
      </w:r>
    </w:p>
    <w:p w14:paraId="22E2AAB1" w14:textId="77777777" w:rsidR="00F47C66" w:rsidRDefault="00F47C66" w:rsidP="365B1007">
      <w:pPr>
        <w:spacing w:after="0" w:line="240" w:lineRule="auto"/>
        <w:contextualSpacing/>
        <w:rPr>
          <w:rFonts w:ascii="Aptos" w:eastAsia="Times New Roman" w:hAnsi="Aptos"/>
          <w:b/>
          <w:bCs/>
          <w:sz w:val="24"/>
          <w:szCs w:val="24"/>
          <w:lang w:eastAsia="en-GB"/>
        </w:rPr>
      </w:pPr>
      <w:r w:rsidRPr="365B1007">
        <w:rPr>
          <w:rFonts w:ascii="Aptos" w:eastAsia="Times New Roman" w:hAnsi="Aptos"/>
          <w:b/>
          <w:bCs/>
          <w:sz w:val="24"/>
          <w:szCs w:val="24"/>
          <w:lang w:eastAsia="en-GB"/>
        </w:rPr>
        <w:t>How to Apply</w:t>
      </w:r>
    </w:p>
    <w:p w14:paraId="6E0E3F4D" w14:textId="77777777" w:rsidR="00C9637E" w:rsidRPr="00B92172" w:rsidRDefault="00C9637E" w:rsidP="365B1007">
      <w:pPr>
        <w:spacing w:after="0" w:line="240" w:lineRule="auto"/>
        <w:contextualSpacing/>
        <w:rPr>
          <w:rFonts w:ascii="Aptos" w:eastAsia="Times New Roman" w:hAnsi="Aptos"/>
          <w:b/>
          <w:bCs/>
          <w:sz w:val="24"/>
          <w:szCs w:val="24"/>
          <w:lang w:eastAsia="en-GB"/>
        </w:rPr>
      </w:pPr>
    </w:p>
    <w:p w14:paraId="6CBB0D4F" w14:textId="22C564CA" w:rsidR="00F47C66" w:rsidRPr="00B92172" w:rsidRDefault="7F960BA2" w:rsidP="57EE5573">
      <w:pPr>
        <w:autoSpaceDE w:val="0"/>
        <w:autoSpaceDN w:val="0"/>
        <w:adjustRightInd w:val="0"/>
        <w:spacing w:after="0" w:line="240" w:lineRule="auto"/>
        <w:contextualSpacing/>
        <w:rPr>
          <w:rFonts w:ascii="Aptos" w:hAnsi="Aptos"/>
          <w:sz w:val="24"/>
          <w:szCs w:val="24"/>
        </w:rPr>
      </w:pPr>
      <w:bookmarkStart w:id="12" w:name="_Hlk194595587"/>
      <w:r w:rsidRPr="57EE5573">
        <w:rPr>
          <w:rFonts w:ascii="Aptos" w:eastAsia="Times New Roman" w:hAnsi="Aptos"/>
          <w:sz w:val="24"/>
          <w:szCs w:val="24"/>
          <w:lang w:eastAsia="en-GB"/>
        </w:rPr>
        <w:t xml:space="preserve">Thank you for your interest in this role </w:t>
      </w:r>
      <w:bookmarkStart w:id="13" w:name="_Int_zReivRru"/>
      <w:r w:rsidRPr="57EE5573">
        <w:rPr>
          <w:rFonts w:ascii="Aptos" w:hAnsi="Aptos"/>
          <w:sz w:val="24"/>
          <w:szCs w:val="24"/>
        </w:rPr>
        <w:t xml:space="preserve">to </w:t>
      </w:r>
      <w:r w:rsidR="3634AD58" w:rsidRPr="57EE5573">
        <w:rPr>
          <w:rFonts w:ascii="Aptos" w:hAnsi="Aptos"/>
          <w:sz w:val="24"/>
          <w:szCs w:val="24"/>
        </w:rPr>
        <w:t>h</w:t>
      </w:r>
      <w:r w:rsidRPr="57EE5573">
        <w:rPr>
          <w:rFonts w:ascii="Aptos" w:hAnsi="Aptos"/>
          <w:sz w:val="24"/>
          <w:szCs w:val="24"/>
        </w:rPr>
        <w:t>elp</w:t>
      </w:r>
      <w:bookmarkEnd w:id="13"/>
      <w:r w:rsidRPr="57EE5573">
        <w:rPr>
          <w:rFonts w:ascii="Aptos" w:hAnsi="Aptos"/>
          <w:sz w:val="24"/>
          <w:szCs w:val="24"/>
        </w:rPr>
        <w:t xml:space="preserve"> us alleviate poverty and promote food security to end the need for foodbanks and the ambition to make a positive difference to people</w:t>
      </w:r>
      <w:r w:rsidR="5192C423" w:rsidRPr="57EE5573">
        <w:rPr>
          <w:rFonts w:ascii="Aptos" w:hAnsi="Aptos"/>
          <w:sz w:val="24"/>
          <w:szCs w:val="24"/>
        </w:rPr>
        <w:t>’</w:t>
      </w:r>
      <w:r w:rsidRPr="57EE5573">
        <w:rPr>
          <w:rFonts w:ascii="Aptos" w:hAnsi="Aptos"/>
          <w:sz w:val="24"/>
          <w:szCs w:val="24"/>
        </w:rPr>
        <w:t>s lives.</w:t>
      </w:r>
      <w:r w:rsidRPr="57EE5573">
        <w:rPr>
          <w:rFonts w:ascii="Aptos" w:eastAsia="Times New Roman" w:hAnsi="Aptos"/>
          <w:sz w:val="24"/>
          <w:szCs w:val="24"/>
          <w:lang w:eastAsia="en-GB"/>
        </w:rPr>
        <w:t xml:space="preserve"> </w:t>
      </w:r>
    </w:p>
    <w:bookmarkEnd w:id="12"/>
    <w:p w14:paraId="5EFA74B3" w14:textId="77777777" w:rsidR="00F47C66" w:rsidRPr="00B92172" w:rsidRDefault="00F47C66" w:rsidP="365B1007">
      <w:pPr>
        <w:autoSpaceDE w:val="0"/>
        <w:autoSpaceDN w:val="0"/>
        <w:adjustRightInd w:val="0"/>
        <w:spacing w:after="0" w:line="240" w:lineRule="auto"/>
        <w:contextualSpacing/>
        <w:rPr>
          <w:rFonts w:ascii="Aptos" w:hAnsi="Aptos"/>
          <w:sz w:val="24"/>
          <w:szCs w:val="24"/>
        </w:rPr>
      </w:pPr>
    </w:p>
    <w:p w14:paraId="495BF189" w14:textId="287BC61B" w:rsidR="00F47C66" w:rsidRPr="00B92172" w:rsidRDefault="3AB4C07F" w:rsidP="57EE5573">
      <w:pPr>
        <w:pStyle w:val="NoSpacing"/>
        <w:rPr>
          <w:rFonts w:ascii="Aptos" w:eastAsia="Times New Roman" w:hAnsi="Aptos"/>
          <w:sz w:val="24"/>
          <w:szCs w:val="24"/>
          <w:lang w:val="en-US" w:eastAsia="en-GB"/>
        </w:rPr>
      </w:pPr>
      <w:r w:rsidRPr="57EE5573">
        <w:rPr>
          <w:rFonts w:ascii="Aptos" w:eastAsia="Aptos" w:hAnsi="Aptos" w:cs="Aptos"/>
          <w:sz w:val="24"/>
          <w:szCs w:val="24"/>
          <w:lang w:val="en-US"/>
        </w:rPr>
        <w:t xml:space="preserve">Please complete </w:t>
      </w:r>
      <w:r w:rsidR="7393F98A" w:rsidRPr="57EE5573">
        <w:rPr>
          <w:rFonts w:ascii="Aptos" w:eastAsia="Aptos" w:hAnsi="Aptos" w:cs="Aptos"/>
          <w:sz w:val="24"/>
          <w:szCs w:val="24"/>
          <w:lang w:val="en-US"/>
        </w:rPr>
        <w:t xml:space="preserve">and send </w:t>
      </w:r>
      <w:r w:rsidRPr="57EE5573">
        <w:rPr>
          <w:rFonts w:ascii="Aptos" w:eastAsia="Aptos" w:hAnsi="Aptos" w:cs="Aptos"/>
          <w:sz w:val="24"/>
          <w:szCs w:val="24"/>
          <w:lang w:val="en-US"/>
        </w:rPr>
        <w:t xml:space="preserve">the </w:t>
      </w:r>
      <w:r w:rsidR="07CF4160" w:rsidRPr="57EE5573">
        <w:rPr>
          <w:rFonts w:ascii="Aptos" w:eastAsia="Aptos" w:hAnsi="Aptos" w:cs="Aptos"/>
          <w:sz w:val="24"/>
          <w:szCs w:val="24"/>
          <w:lang w:val="en-US"/>
        </w:rPr>
        <w:t xml:space="preserve">application </w:t>
      </w:r>
      <w:r w:rsidRPr="57EE5573">
        <w:rPr>
          <w:rFonts w:ascii="Aptos" w:eastAsia="Aptos" w:hAnsi="Aptos" w:cs="Aptos"/>
          <w:sz w:val="24"/>
          <w:szCs w:val="24"/>
          <w:lang w:val="en-US"/>
        </w:rPr>
        <w:t xml:space="preserve"> </w:t>
      </w:r>
      <w:hyperlink r:id="rId10">
        <w:r w:rsidR="6FB96570" w:rsidRPr="57EE5573">
          <w:rPr>
            <w:rStyle w:val="Hyperlink"/>
            <w:rFonts w:ascii="Aptos" w:eastAsia="Aptos" w:hAnsi="Aptos" w:cs="Aptos"/>
            <w:sz w:val="24"/>
            <w:szCs w:val="24"/>
            <w:lang w:val="en-US"/>
          </w:rPr>
          <w:t>Finance Manager NFB Application Form.docx</w:t>
        </w:r>
      </w:hyperlink>
      <w:r w:rsidR="779EC0ED" w:rsidRPr="57EE5573">
        <w:rPr>
          <w:rFonts w:ascii="Aptos" w:eastAsia="Aptos" w:hAnsi="Aptos" w:cs="Aptos"/>
          <w:sz w:val="24"/>
          <w:szCs w:val="24"/>
          <w:lang w:val="en-US"/>
        </w:rPr>
        <w:t xml:space="preserve"> and EDI Form </w:t>
      </w:r>
      <w:hyperlink r:id="rId11">
        <w:r w:rsidR="0A37BCFA" w:rsidRPr="57EE5573">
          <w:rPr>
            <w:rStyle w:val="Hyperlink"/>
            <w:rFonts w:ascii="Aptos" w:eastAsia="Aptos" w:hAnsi="Aptos" w:cs="Aptos"/>
            <w:sz w:val="24"/>
            <w:szCs w:val="24"/>
            <w:lang w:val="en-US"/>
          </w:rPr>
          <w:t>EDI Monitoring Form.docx</w:t>
        </w:r>
      </w:hyperlink>
      <w:r w:rsidR="779EC0ED" w:rsidRPr="57EE5573">
        <w:rPr>
          <w:rFonts w:ascii="Aptos" w:eastAsia="Aptos" w:hAnsi="Aptos" w:cs="Aptos"/>
          <w:sz w:val="24"/>
          <w:szCs w:val="24"/>
          <w:lang w:val="en-US"/>
        </w:rPr>
        <w:t xml:space="preserve"> </w:t>
      </w:r>
      <w:r w:rsidR="35C0430D" w:rsidRPr="57EE5573">
        <w:rPr>
          <w:rFonts w:ascii="Aptos" w:eastAsia="Aptos" w:hAnsi="Aptos" w:cs="Aptos"/>
          <w:sz w:val="24"/>
          <w:szCs w:val="24"/>
          <w:lang w:val="en-US"/>
        </w:rPr>
        <w:t>to</w:t>
      </w:r>
      <w:r w:rsidRPr="57EE5573">
        <w:rPr>
          <w:rFonts w:ascii="Aptos" w:eastAsia="Aptos" w:hAnsi="Aptos" w:cs="Aptos"/>
          <w:sz w:val="24"/>
          <w:szCs w:val="24"/>
          <w:lang w:val="en-US"/>
        </w:rPr>
        <w:t xml:space="preserve"> </w:t>
      </w:r>
      <w:hyperlink r:id="rId12">
        <w:r w:rsidR="070B9BC8" w:rsidRPr="57EE5573">
          <w:rPr>
            <w:rStyle w:val="Hyperlink"/>
            <w:rFonts w:ascii="Aptos" w:eastAsia="Aptos" w:hAnsi="Aptos" w:cs="Aptos"/>
            <w:sz w:val="24"/>
            <w:szCs w:val="24"/>
            <w:lang w:val="en-US"/>
          </w:rPr>
          <w:t>john@newcastlefoodbank.org</w:t>
        </w:r>
      </w:hyperlink>
      <w:r w:rsidR="65E16B81" w:rsidRPr="57EE5573">
        <w:rPr>
          <w:rFonts w:ascii="Aptos" w:eastAsia="Aptos" w:hAnsi="Aptos" w:cs="Aptos"/>
          <w:color w:val="000000" w:themeColor="text1"/>
          <w:sz w:val="24"/>
          <w:szCs w:val="24"/>
          <w:lang w:val="en-US"/>
        </w:rPr>
        <w:t xml:space="preserve"> </w:t>
      </w:r>
      <w:r w:rsidR="070B9BC8" w:rsidRPr="57EE5573">
        <w:rPr>
          <w:rFonts w:ascii="Aptos" w:eastAsia="Aptos" w:hAnsi="Aptos" w:cs="Aptos"/>
          <w:sz w:val="24"/>
          <w:szCs w:val="24"/>
          <w:lang w:val="en-US"/>
        </w:rPr>
        <w:t xml:space="preserve"> </w:t>
      </w:r>
      <w:r w:rsidRPr="57EE5573">
        <w:rPr>
          <w:rFonts w:ascii="Aptos" w:eastAsia="Aptos" w:hAnsi="Aptos" w:cs="Aptos"/>
          <w:sz w:val="24"/>
          <w:szCs w:val="24"/>
          <w:lang w:val="en-US"/>
        </w:rPr>
        <w:t xml:space="preserve">before </w:t>
      </w:r>
      <w:r w:rsidR="48BA4523" w:rsidRPr="57EE5573">
        <w:rPr>
          <w:rFonts w:ascii="Aptos" w:eastAsia="Aptos" w:hAnsi="Aptos" w:cs="Aptos"/>
          <w:sz w:val="24"/>
          <w:szCs w:val="24"/>
          <w:lang w:val="en-US"/>
        </w:rPr>
        <w:t xml:space="preserve">5pm on </w:t>
      </w:r>
      <w:r w:rsidR="091CA03A" w:rsidRPr="57EE5573">
        <w:rPr>
          <w:rFonts w:ascii="Aptos" w:eastAsia="Aptos" w:hAnsi="Aptos" w:cs="Aptos"/>
          <w:sz w:val="24"/>
          <w:szCs w:val="24"/>
          <w:lang w:val="en-US"/>
        </w:rPr>
        <w:t>8</w:t>
      </w:r>
      <w:r w:rsidR="091CA03A" w:rsidRPr="57EE5573">
        <w:rPr>
          <w:rFonts w:ascii="Aptos" w:eastAsia="Aptos" w:hAnsi="Aptos" w:cs="Aptos"/>
          <w:sz w:val="24"/>
          <w:szCs w:val="24"/>
          <w:vertAlign w:val="superscript"/>
          <w:lang w:val="en-US"/>
        </w:rPr>
        <w:t>th</w:t>
      </w:r>
      <w:r w:rsidR="091CA03A" w:rsidRPr="57EE5573">
        <w:rPr>
          <w:rFonts w:ascii="Aptos" w:eastAsia="Aptos" w:hAnsi="Aptos" w:cs="Aptos"/>
          <w:sz w:val="24"/>
          <w:szCs w:val="24"/>
          <w:lang w:val="en-US"/>
        </w:rPr>
        <w:t xml:space="preserve"> September</w:t>
      </w:r>
      <w:r w:rsidR="3FE86458" w:rsidRPr="57EE5573">
        <w:rPr>
          <w:rFonts w:ascii="Aptos" w:eastAsia="Aptos" w:hAnsi="Aptos" w:cs="Aptos"/>
          <w:sz w:val="24"/>
          <w:szCs w:val="24"/>
          <w:lang w:val="en-US"/>
        </w:rPr>
        <w:t xml:space="preserve"> 2026. You will then be contacted within five working days if </w:t>
      </w:r>
      <w:r w:rsidR="577B6FB3" w:rsidRPr="57EE5573">
        <w:rPr>
          <w:rFonts w:ascii="Aptos" w:eastAsia="Aptos" w:hAnsi="Aptos" w:cs="Aptos"/>
          <w:sz w:val="24"/>
          <w:szCs w:val="24"/>
          <w:lang w:val="en-US"/>
        </w:rPr>
        <w:t>i</w:t>
      </w:r>
      <w:r w:rsidR="577B6FB3" w:rsidRPr="57EE5573">
        <w:rPr>
          <w:rFonts w:ascii="Aptos" w:hAnsi="Aptos"/>
          <w:sz w:val="24"/>
          <w:szCs w:val="24"/>
          <w:lang w:val="en-US"/>
        </w:rPr>
        <w:t>nvited</w:t>
      </w:r>
      <w:r w:rsidR="3FE86458" w:rsidRPr="57EE5573">
        <w:rPr>
          <w:rFonts w:ascii="Aptos" w:hAnsi="Aptos"/>
          <w:sz w:val="24"/>
          <w:szCs w:val="24"/>
          <w:lang w:val="en-US"/>
        </w:rPr>
        <w:t xml:space="preserve"> for </w:t>
      </w:r>
      <w:bookmarkStart w:id="14" w:name="_Int_OeUUxHCS"/>
      <w:r w:rsidR="3FE86458" w:rsidRPr="57EE5573">
        <w:rPr>
          <w:rFonts w:ascii="Aptos" w:hAnsi="Aptos"/>
          <w:sz w:val="24"/>
          <w:szCs w:val="24"/>
          <w:lang w:val="en-US"/>
        </w:rPr>
        <w:t>interview</w:t>
      </w:r>
      <w:bookmarkEnd w:id="14"/>
      <w:r w:rsidR="45D4FA9D" w:rsidRPr="57EE5573">
        <w:rPr>
          <w:rFonts w:ascii="Aptos" w:hAnsi="Aptos"/>
          <w:sz w:val="24"/>
          <w:szCs w:val="24"/>
          <w:lang w:val="en-US"/>
        </w:rPr>
        <w:t xml:space="preserve"> which will take place on 24</w:t>
      </w:r>
      <w:r w:rsidR="45D4FA9D" w:rsidRPr="57EE5573">
        <w:rPr>
          <w:rFonts w:ascii="Aptos" w:hAnsi="Aptos"/>
          <w:sz w:val="24"/>
          <w:szCs w:val="24"/>
          <w:vertAlign w:val="superscript"/>
          <w:lang w:val="en-US"/>
        </w:rPr>
        <w:t>th</w:t>
      </w:r>
      <w:r w:rsidR="45D4FA9D" w:rsidRPr="57EE5573">
        <w:rPr>
          <w:rFonts w:ascii="Aptos" w:hAnsi="Aptos"/>
          <w:sz w:val="24"/>
          <w:szCs w:val="24"/>
          <w:lang w:val="en-US"/>
        </w:rPr>
        <w:t xml:space="preserve"> September 2026. </w:t>
      </w:r>
      <w:r w:rsidR="45D4FA9D" w:rsidRPr="57EE5573">
        <w:rPr>
          <w:rFonts w:ascii="Aptos" w:eastAsia="Times New Roman" w:hAnsi="Aptos"/>
          <w:sz w:val="24"/>
          <w:szCs w:val="24"/>
          <w:lang w:val="en-US" w:eastAsia="en-GB"/>
        </w:rPr>
        <w:t xml:space="preserve"> </w:t>
      </w:r>
      <w:r w:rsidR="3FE86458" w:rsidRPr="57EE5573">
        <w:rPr>
          <w:rFonts w:ascii="Aptos" w:eastAsia="Times New Roman" w:hAnsi="Aptos"/>
          <w:sz w:val="24"/>
          <w:szCs w:val="24"/>
          <w:lang w:val="en-US" w:eastAsia="en-GB"/>
        </w:rPr>
        <w:t xml:space="preserve">We look forward to receiving your application. </w:t>
      </w:r>
    </w:p>
    <w:p w14:paraId="674DEDEF" w14:textId="77777777" w:rsidR="00F47C66" w:rsidRPr="00B92172" w:rsidRDefault="00F47C66" w:rsidP="00B92172">
      <w:pPr>
        <w:pStyle w:val="NoSpacing"/>
        <w:rPr>
          <w:rFonts w:ascii="Aptos" w:eastAsia="Times New Roman" w:hAnsi="Aptos"/>
          <w:sz w:val="24"/>
          <w:szCs w:val="24"/>
          <w:lang w:eastAsia="en-GB"/>
        </w:rPr>
      </w:pPr>
    </w:p>
    <w:p w14:paraId="33ADC982" w14:textId="21EFC19C" w:rsidR="00F47C66" w:rsidRPr="00B92172" w:rsidRDefault="00F47C66" w:rsidP="365B1007">
      <w:pPr>
        <w:pStyle w:val="NoSpacing"/>
        <w:rPr>
          <w:rFonts w:ascii="Aptos" w:hAnsi="Aptos"/>
          <w:sz w:val="24"/>
          <w:szCs w:val="24"/>
        </w:rPr>
      </w:pPr>
      <w:r w:rsidRPr="365B1007">
        <w:rPr>
          <w:rFonts w:ascii="Aptos" w:eastAsia="Times New Roman" w:hAnsi="Aptos"/>
          <w:sz w:val="24"/>
          <w:szCs w:val="24"/>
          <w:lang w:eastAsia="en-GB"/>
        </w:rPr>
        <w:t xml:space="preserve">Please contact </w:t>
      </w:r>
      <w:r w:rsidR="0D4FA30A" w:rsidRPr="365B1007">
        <w:rPr>
          <w:rFonts w:ascii="Aptos" w:eastAsia="Times New Roman" w:hAnsi="Aptos"/>
          <w:sz w:val="24"/>
          <w:szCs w:val="24"/>
          <w:lang w:eastAsia="en-GB"/>
        </w:rPr>
        <w:t>John</w:t>
      </w:r>
      <w:r w:rsidR="2F193786" w:rsidRPr="365B1007">
        <w:rPr>
          <w:rFonts w:ascii="Aptos" w:eastAsia="Times New Roman" w:hAnsi="Aptos"/>
          <w:sz w:val="24"/>
          <w:szCs w:val="24"/>
          <w:lang w:eastAsia="en-GB"/>
        </w:rPr>
        <w:t xml:space="preserve"> McCorry</w:t>
      </w:r>
      <w:r w:rsidRPr="365B1007">
        <w:rPr>
          <w:rFonts w:ascii="Aptos" w:eastAsia="Times New Roman" w:hAnsi="Aptos"/>
          <w:sz w:val="24"/>
          <w:szCs w:val="24"/>
          <w:lang w:eastAsia="en-GB"/>
        </w:rPr>
        <w:t xml:space="preserve"> if you have any questions relating to this post.</w:t>
      </w:r>
    </w:p>
    <w:p w14:paraId="11625EA7" w14:textId="4895921E" w:rsidR="00F47C66" w:rsidRDefault="00F47C66" w:rsidP="365B1007">
      <w:pPr>
        <w:pStyle w:val="NoSpacing"/>
        <w:rPr>
          <w:rFonts w:ascii="Aptos" w:eastAsia="Aptos" w:hAnsi="Aptos" w:cs="Aptos"/>
          <w:sz w:val="24"/>
          <w:szCs w:val="24"/>
        </w:rPr>
      </w:pPr>
      <w:r w:rsidRPr="365B1007">
        <w:rPr>
          <w:rFonts w:ascii="Aptos" w:eastAsia="Aptos" w:hAnsi="Aptos" w:cs="Aptos"/>
          <w:sz w:val="24"/>
          <w:szCs w:val="24"/>
        </w:rPr>
        <w:t xml:space="preserve">Newcastle Foodbank is committed to providing reasonable adjustments throughout the recruitment process and employment. If you require any adjustments to be made to enable you to apply or attend an interview, please contact </w:t>
      </w:r>
      <w:hyperlink r:id="rId13">
        <w:r w:rsidR="5DB37C38" w:rsidRPr="365B1007">
          <w:rPr>
            <w:rStyle w:val="Hyperlink"/>
            <w:rFonts w:ascii="Aptos" w:eastAsia="Aptos" w:hAnsi="Aptos" w:cs="Aptos"/>
            <w:sz w:val="24"/>
            <w:szCs w:val="24"/>
          </w:rPr>
          <w:t>john@newcastlefoodbank.org</w:t>
        </w:r>
      </w:hyperlink>
      <w:r w:rsidR="5DB37C38" w:rsidRPr="365B1007">
        <w:rPr>
          <w:rFonts w:ascii="Aptos" w:eastAsia="Aptos" w:hAnsi="Aptos" w:cs="Aptos"/>
          <w:sz w:val="24"/>
          <w:szCs w:val="24"/>
        </w:rPr>
        <w:t xml:space="preserve"> </w:t>
      </w:r>
      <w:r w:rsidRPr="365B1007">
        <w:rPr>
          <w:rFonts w:ascii="Aptos" w:eastAsia="Aptos" w:hAnsi="Aptos" w:cs="Aptos"/>
          <w:sz w:val="24"/>
          <w:szCs w:val="24"/>
        </w:rPr>
        <w:t xml:space="preserve"> </w:t>
      </w:r>
      <w:r w:rsidR="3809E0D7" w:rsidRPr="365B1007">
        <w:rPr>
          <w:rFonts w:ascii="Aptos" w:eastAsia="Aptos" w:hAnsi="Aptos" w:cs="Aptos"/>
          <w:sz w:val="24"/>
          <w:szCs w:val="24"/>
        </w:rPr>
        <w:t xml:space="preserve">  </w:t>
      </w:r>
    </w:p>
    <w:p w14:paraId="1A01F2D3" w14:textId="77777777" w:rsidR="00F47C66" w:rsidRPr="00B92172" w:rsidRDefault="00F47C66" w:rsidP="00B92172">
      <w:pPr>
        <w:pStyle w:val="NoSpacing"/>
        <w:rPr>
          <w:rFonts w:ascii="Aptos" w:eastAsia="Aptos" w:hAnsi="Aptos" w:cs="Aptos"/>
          <w:color w:val="000000" w:themeColor="text1"/>
          <w:sz w:val="24"/>
          <w:szCs w:val="24"/>
        </w:rPr>
      </w:pPr>
      <w:r w:rsidRPr="365B1007">
        <w:rPr>
          <w:rFonts w:ascii="Aptos" w:hAnsi="Aptos"/>
          <w:sz w:val="24"/>
          <w:szCs w:val="24"/>
        </w:rPr>
        <w:t xml:space="preserve">We welcome applications from all backgrounds, and our Charity </w:t>
      </w:r>
      <w:r w:rsidRPr="365B1007">
        <w:rPr>
          <w:rFonts w:ascii="Aptos" w:eastAsia="Aptos" w:hAnsi="Aptos" w:cs="Aptos"/>
          <w:sz w:val="24"/>
          <w:szCs w:val="24"/>
        </w:rPr>
        <w:t>is a Real Living Wage employer and a Foodbank of Sanctuary.</w:t>
      </w:r>
    </w:p>
    <w:p w14:paraId="5FD6381D" w14:textId="57CD4DBC" w:rsidR="005573D8" w:rsidRPr="00B92172" w:rsidRDefault="005573D8" w:rsidP="00B92172">
      <w:pPr>
        <w:spacing w:before="240" w:after="240"/>
        <w:rPr>
          <w:rFonts w:ascii="Aptos" w:eastAsiaTheme="minorEastAsia" w:hAnsi="Aptos"/>
          <w:b/>
          <w:bCs/>
          <w:sz w:val="24"/>
          <w:szCs w:val="24"/>
          <w:lang w:val="en-GB"/>
        </w:rPr>
      </w:pPr>
    </w:p>
    <w:sectPr w:rsidR="005573D8" w:rsidRPr="00B92172" w:rsidSect="00C444E4">
      <w:headerReference w:type="default" r:id="rId14"/>
      <w:footerReference w:type="default" r:id="rId15"/>
      <w:headerReference w:type="first" r:id="rId16"/>
      <w:footerReference w:type="first" r:id="rId17"/>
      <w:pgSz w:w="11906" w:h="16838"/>
      <w:pgMar w:top="709" w:right="1080" w:bottom="851"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74C00" w14:textId="77777777" w:rsidR="003B27DC" w:rsidRDefault="003B27DC" w:rsidP="002A7C97">
      <w:pPr>
        <w:spacing w:after="0" w:line="240" w:lineRule="auto"/>
      </w:pPr>
      <w:r>
        <w:separator/>
      </w:r>
    </w:p>
  </w:endnote>
  <w:endnote w:type="continuationSeparator" w:id="0">
    <w:p w14:paraId="58C9DCF1" w14:textId="77777777" w:rsidR="003B27DC" w:rsidRDefault="003B27DC" w:rsidP="002A7C97">
      <w:pPr>
        <w:spacing w:after="0" w:line="240" w:lineRule="auto"/>
      </w:pPr>
      <w:r>
        <w:continuationSeparator/>
      </w:r>
    </w:p>
  </w:endnote>
  <w:endnote w:type="continuationNotice" w:id="1">
    <w:p w14:paraId="25C93EDA" w14:textId="77777777" w:rsidR="003B27DC" w:rsidRDefault="003B27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URW Geometric&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365B1007" w14:paraId="392ACFFD" w14:textId="77777777" w:rsidTr="365B1007">
      <w:trPr>
        <w:trHeight w:val="300"/>
      </w:trPr>
      <w:tc>
        <w:tcPr>
          <w:tcW w:w="3245" w:type="dxa"/>
        </w:tcPr>
        <w:p w14:paraId="68AED3AE" w14:textId="2E20DD2A" w:rsidR="365B1007" w:rsidRDefault="365B1007" w:rsidP="365B1007">
          <w:pPr>
            <w:pStyle w:val="Header"/>
            <w:ind w:left="-115"/>
          </w:pPr>
        </w:p>
      </w:tc>
      <w:tc>
        <w:tcPr>
          <w:tcW w:w="3245" w:type="dxa"/>
        </w:tcPr>
        <w:p w14:paraId="2F0F1787" w14:textId="6F987230" w:rsidR="365B1007" w:rsidRDefault="365B1007" w:rsidP="365B1007">
          <w:pPr>
            <w:pStyle w:val="Header"/>
            <w:jc w:val="center"/>
          </w:pPr>
        </w:p>
      </w:tc>
      <w:tc>
        <w:tcPr>
          <w:tcW w:w="3245" w:type="dxa"/>
        </w:tcPr>
        <w:p w14:paraId="03DD176E" w14:textId="21BF14FE" w:rsidR="365B1007" w:rsidRDefault="365B1007" w:rsidP="365B1007">
          <w:pPr>
            <w:pStyle w:val="Header"/>
            <w:ind w:right="-115"/>
            <w:jc w:val="right"/>
          </w:pPr>
        </w:p>
      </w:tc>
    </w:tr>
  </w:tbl>
  <w:p w14:paraId="5BE96B96" w14:textId="79AAEBBC" w:rsidR="365B1007" w:rsidRDefault="365B1007" w:rsidP="365B10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365B1007" w14:paraId="5F06790E" w14:textId="77777777" w:rsidTr="365B1007">
      <w:trPr>
        <w:trHeight w:val="300"/>
      </w:trPr>
      <w:tc>
        <w:tcPr>
          <w:tcW w:w="3245" w:type="dxa"/>
        </w:tcPr>
        <w:p w14:paraId="030CC123" w14:textId="2B24B46C" w:rsidR="365B1007" w:rsidRDefault="365B1007" w:rsidP="365B1007">
          <w:pPr>
            <w:pStyle w:val="Header"/>
            <w:ind w:left="-115"/>
          </w:pPr>
        </w:p>
      </w:tc>
      <w:tc>
        <w:tcPr>
          <w:tcW w:w="3245" w:type="dxa"/>
        </w:tcPr>
        <w:p w14:paraId="682F8CD1" w14:textId="0E67A03E" w:rsidR="365B1007" w:rsidRDefault="365B1007" w:rsidP="365B1007">
          <w:pPr>
            <w:pStyle w:val="Header"/>
            <w:jc w:val="center"/>
          </w:pPr>
        </w:p>
      </w:tc>
      <w:tc>
        <w:tcPr>
          <w:tcW w:w="3245" w:type="dxa"/>
        </w:tcPr>
        <w:p w14:paraId="4DF44125" w14:textId="0E29FD8A" w:rsidR="365B1007" w:rsidRDefault="365B1007" w:rsidP="365B1007">
          <w:pPr>
            <w:pStyle w:val="Header"/>
            <w:ind w:right="-115"/>
            <w:jc w:val="right"/>
          </w:pPr>
        </w:p>
      </w:tc>
    </w:tr>
  </w:tbl>
  <w:p w14:paraId="005BCD87" w14:textId="31B1E0C5" w:rsidR="365B1007" w:rsidRDefault="365B1007" w:rsidP="365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3C26A" w14:textId="77777777" w:rsidR="003B27DC" w:rsidRDefault="003B27DC" w:rsidP="002A7C97">
      <w:pPr>
        <w:spacing w:after="0" w:line="240" w:lineRule="auto"/>
      </w:pPr>
      <w:r>
        <w:separator/>
      </w:r>
    </w:p>
  </w:footnote>
  <w:footnote w:type="continuationSeparator" w:id="0">
    <w:p w14:paraId="46FDF3B2" w14:textId="77777777" w:rsidR="003B27DC" w:rsidRDefault="003B27DC" w:rsidP="002A7C97">
      <w:pPr>
        <w:spacing w:after="0" w:line="240" w:lineRule="auto"/>
      </w:pPr>
      <w:r>
        <w:continuationSeparator/>
      </w:r>
    </w:p>
  </w:footnote>
  <w:footnote w:type="continuationNotice" w:id="1">
    <w:p w14:paraId="5E52B237" w14:textId="77777777" w:rsidR="003B27DC" w:rsidRDefault="003B27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AAAB2" w14:textId="17F22B33" w:rsidR="000A4F71" w:rsidRDefault="365B1007">
    <w:pPr>
      <w:pStyle w:val="Header"/>
    </w:pPr>
    <w:r w:rsidRPr="365B1007">
      <w:rPr>
        <w:rStyle w:val="PlaceholderText"/>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365B1007" w14:paraId="76BF0FF1" w14:textId="77777777" w:rsidTr="365B1007">
      <w:trPr>
        <w:trHeight w:val="300"/>
      </w:trPr>
      <w:tc>
        <w:tcPr>
          <w:tcW w:w="3245" w:type="dxa"/>
        </w:tcPr>
        <w:p w14:paraId="181E73FB" w14:textId="293C936A" w:rsidR="365B1007" w:rsidRDefault="365B1007" w:rsidP="365B1007">
          <w:pPr>
            <w:pStyle w:val="Header"/>
            <w:ind w:left="-115"/>
          </w:pPr>
        </w:p>
      </w:tc>
      <w:tc>
        <w:tcPr>
          <w:tcW w:w="3245" w:type="dxa"/>
        </w:tcPr>
        <w:p w14:paraId="54B9C735" w14:textId="6F0FEEB6" w:rsidR="365B1007" w:rsidRDefault="365B1007" w:rsidP="365B1007">
          <w:pPr>
            <w:pStyle w:val="Header"/>
            <w:jc w:val="center"/>
          </w:pPr>
        </w:p>
      </w:tc>
      <w:tc>
        <w:tcPr>
          <w:tcW w:w="3245" w:type="dxa"/>
        </w:tcPr>
        <w:p w14:paraId="76173B4A" w14:textId="7A39974B" w:rsidR="365B1007" w:rsidRDefault="365B1007" w:rsidP="365B1007">
          <w:pPr>
            <w:pStyle w:val="Header"/>
            <w:ind w:right="-115"/>
            <w:jc w:val="right"/>
          </w:pPr>
          <w:r>
            <w:rPr>
              <w:noProof/>
            </w:rPr>
            <w:drawing>
              <wp:inline distT="0" distB="0" distL="0" distR="0" wp14:anchorId="66A331B2" wp14:editId="57FB3760">
                <wp:extent cx="1739655" cy="381386"/>
                <wp:effectExtent l="0" t="0" r="0" b="0"/>
                <wp:docPr id="480511247" name="Picture 1" descr="A black background with blue green and red text&#10;&#10;Description automatically generated">
                  <a:extLst xmlns:a="http://schemas.openxmlformats.org/drawingml/2006/main">
                    <a:ext uri="{FF2B5EF4-FFF2-40B4-BE49-F238E27FC236}">
                      <a16:creationId xmlns:a16="http://schemas.microsoft.com/office/drawing/2014/main" id="{4623ECE5-459D-4181-9450-2EDC444C3D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919126" name="Picture 1" descr="A black background with blue green and red text&#10;&#10;Description automatically generated"/>
                        <pic:cNvPicPr/>
                      </pic:nvPicPr>
                      <pic:blipFill rotWithShape="1">
                        <a:blip r:embed="rId1" cstate="print">
                          <a:extLst>
                            <a:ext uri="{28A0092B-C50C-407E-A947-70E740481C1C}">
                              <a14:useLocalDpi xmlns:a14="http://schemas.microsoft.com/office/drawing/2010/main" val="0"/>
                            </a:ext>
                          </a:extLst>
                        </a:blip>
                        <a:srcRect t="31861" b="30866"/>
                        <a:stretch/>
                      </pic:blipFill>
                      <pic:spPr bwMode="auto">
                        <a:xfrm>
                          <a:off x="0" y="0"/>
                          <a:ext cx="1764120" cy="386749"/>
                        </a:xfrm>
                        <a:prstGeom prst="rect">
                          <a:avLst/>
                        </a:prstGeom>
                        <a:ln>
                          <a:noFill/>
                        </a:ln>
                        <a:extLst>
                          <a:ext uri="{53640926-AAD7-44D8-BBD7-CCE9431645EC}">
                            <a14:shadowObscured xmlns:a14="http://schemas.microsoft.com/office/drawing/2010/main"/>
                          </a:ext>
                        </a:extLst>
                      </pic:spPr>
                    </pic:pic>
                  </a:graphicData>
                </a:graphic>
              </wp:inline>
            </w:drawing>
          </w:r>
        </w:p>
      </w:tc>
    </w:tr>
  </w:tbl>
  <w:p w14:paraId="292878CC" w14:textId="2DBDDA2A" w:rsidR="365B1007" w:rsidRDefault="365B1007" w:rsidP="365B1007">
    <w:pPr>
      <w:pStyle w:val="Header"/>
    </w:pPr>
  </w:p>
</w:hdr>
</file>

<file path=word/intelligence2.xml><?xml version="1.0" encoding="utf-8"?>
<int2:intelligence xmlns:int2="http://schemas.microsoft.com/office/intelligence/2020/intelligence" xmlns:oel="http://schemas.microsoft.com/office/2019/extlst">
  <int2:observations>
    <int2:textHash int2:hashCode="P1t9DnuMzsiEcY" int2:id="egKvAKXn">
      <int2:state int2:value="Rejected" int2:type="spell"/>
    </int2:textHash>
    <int2:textHash int2:hashCode="m/C6mGJeQTWOW1" int2:id="OavbJkvF">
      <int2:state int2:value="Rejected" int2:type="spell"/>
    </int2:textHash>
    <int2:textHash int2:hashCode="v3jXqOAVqWKVSe" int2:id="WFvpN78z">
      <int2:state int2:value="Rejected" int2:type="spell"/>
    </int2:textHash>
    <int2:textHash int2:hashCode="xcgb3EeIup7nN2" int2:id="fKrn1vbJ">
      <int2:state int2:value="Rejected" int2:type="spell"/>
    </int2:textHash>
    <int2:bookmark int2:bookmarkName="_Int_zReivRru" int2:invalidationBookmarkName="" int2:hashCode="bAlSIgC2kH3EHe" int2:id="isD7w7AX">
      <int2:state int2:value="Rejected" int2:type="gram"/>
    </int2:bookmark>
    <int2:bookmark int2:bookmarkName="_Int_oOdmTGop" int2:invalidationBookmarkName="" int2:hashCode="oHMiFy6+qUwAd/" int2:id="EZwfKARB">
      <int2:state int2:value="Rejected" int2:type="gram"/>
    </int2:bookmark>
    <int2:bookmark int2:bookmarkName="_Int_kOGxrOZO" int2:invalidationBookmarkName="" int2:hashCode="nh8RINLu3EmICO" int2:id="8BKKvBIj">
      <int2:state int2:value="Rejected" int2:type="gram"/>
    </int2:bookmark>
    <int2:bookmark int2:bookmarkName="_Int_JooCB7Rv" int2:invalidationBookmarkName="" int2:hashCode="9BhlW3TKgeZk70" int2:id="sdM1dfWy">
      <int2:state int2:value="Rejected" int2:type="gram"/>
    </int2:bookmark>
    <int2:bookmark int2:bookmarkName="_Int_OeUUxHCS" int2:invalidationBookmarkName="" int2:hashCode="r1N+6+6ySFWihz" int2:id="fdClz6HP">
      <int2:state int2:value="Rejected" int2:type="gram"/>
    </int2:bookmark>
    <int2:bookmark int2:bookmarkName="_Int_GI49SNTY" int2:invalidationBookmarkName="" int2:hashCode="J8RHDbJaOasTfR" int2:id="YRregxNz">
      <int2:state int2:value="Rejected" int2:type="gram"/>
    </int2:bookmark>
    <int2:bookmark int2:bookmarkName="_Int_JOSitzeF" int2:invalidationBookmarkName="" int2:hashCode="PpJqOtAPFuxYZR" int2:id="5iXsYFNy">
      <int2:state int2:value="Rejected" int2:type="gram"/>
    </int2:bookmark>
    <int2:bookmark int2:bookmarkName="_Int_EdE3WdkG" int2:invalidationBookmarkName="" int2:hashCode="M3dvXGsbAOeqVN" int2:id="Stx7MWwq">
      <int2:state int2:value="Rejected" int2:type="gram"/>
    </int2:bookmark>
    <int2:bookmark int2:bookmarkName="_Int_uA2RlpDU" int2:invalidationBookmarkName="" int2:hashCode="gXjqIIrBkGaT/o" int2:id="zlco0dqe">
      <int2:state int2:value="Rejected" int2:type="gram"/>
    </int2:bookmark>
    <int2:bookmark int2:bookmarkName="_Int_w3QiG4HQ" int2:invalidationBookmarkName="" int2:hashCode="ARjonPdlX5VDtS" int2:id="pdLtK4aY">
      <int2:state int2:value="Rejected" int2:type="gram"/>
    </int2:bookmark>
    <int2:bookmark int2:bookmarkName="_Int_rHx4qJa8" int2:invalidationBookmarkName="" int2:hashCode="ZnmsEbGcVJ4CuC" int2:id="qr2Bshy8">
      <int2:state int2:value="Rejected" int2:type="gram"/>
    </int2:bookmark>
    <int2:bookmark int2:bookmarkName="_Int_1FepstbG" int2:invalidationBookmarkName="" int2:hashCode="F/MVZ3P4fCy9Di" int2:id="slhPJdR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55B"/>
    <w:multiLevelType w:val="hybridMultilevel"/>
    <w:tmpl w:val="A9F816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4E43E4D"/>
    <w:multiLevelType w:val="hybridMultilevel"/>
    <w:tmpl w:val="143450D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0978EF20"/>
    <w:multiLevelType w:val="hybridMultilevel"/>
    <w:tmpl w:val="F4D66FD0"/>
    <w:lvl w:ilvl="0" w:tplc="0DA0172E">
      <w:start w:val="1"/>
      <w:numFmt w:val="bullet"/>
      <w:lvlText w:val=""/>
      <w:lvlJc w:val="left"/>
      <w:pPr>
        <w:ind w:left="720" w:hanging="360"/>
      </w:pPr>
      <w:rPr>
        <w:rFonts w:ascii="Symbol" w:hAnsi="Symbol" w:hint="default"/>
      </w:rPr>
    </w:lvl>
    <w:lvl w:ilvl="1" w:tplc="A93E2130">
      <w:start w:val="1"/>
      <w:numFmt w:val="bullet"/>
      <w:lvlText w:val="o"/>
      <w:lvlJc w:val="left"/>
      <w:pPr>
        <w:ind w:left="1440" w:hanging="360"/>
      </w:pPr>
      <w:rPr>
        <w:rFonts w:ascii="Courier New" w:hAnsi="Courier New" w:hint="default"/>
      </w:rPr>
    </w:lvl>
    <w:lvl w:ilvl="2" w:tplc="A1945DA2">
      <w:start w:val="1"/>
      <w:numFmt w:val="bullet"/>
      <w:lvlText w:val=""/>
      <w:lvlJc w:val="left"/>
      <w:pPr>
        <w:ind w:left="2160" w:hanging="360"/>
      </w:pPr>
      <w:rPr>
        <w:rFonts w:ascii="Wingdings" w:hAnsi="Wingdings" w:hint="default"/>
      </w:rPr>
    </w:lvl>
    <w:lvl w:ilvl="3" w:tplc="9AB45620">
      <w:start w:val="1"/>
      <w:numFmt w:val="bullet"/>
      <w:lvlText w:val=""/>
      <w:lvlJc w:val="left"/>
      <w:pPr>
        <w:ind w:left="2880" w:hanging="360"/>
      </w:pPr>
      <w:rPr>
        <w:rFonts w:ascii="Symbol" w:hAnsi="Symbol" w:hint="default"/>
      </w:rPr>
    </w:lvl>
    <w:lvl w:ilvl="4" w:tplc="92B466D0">
      <w:start w:val="1"/>
      <w:numFmt w:val="bullet"/>
      <w:lvlText w:val="o"/>
      <w:lvlJc w:val="left"/>
      <w:pPr>
        <w:ind w:left="3600" w:hanging="360"/>
      </w:pPr>
      <w:rPr>
        <w:rFonts w:ascii="Courier New" w:hAnsi="Courier New" w:hint="default"/>
      </w:rPr>
    </w:lvl>
    <w:lvl w:ilvl="5" w:tplc="ACCEF98A">
      <w:start w:val="1"/>
      <w:numFmt w:val="bullet"/>
      <w:lvlText w:val=""/>
      <w:lvlJc w:val="left"/>
      <w:pPr>
        <w:ind w:left="4320" w:hanging="360"/>
      </w:pPr>
      <w:rPr>
        <w:rFonts w:ascii="Wingdings" w:hAnsi="Wingdings" w:hint="default"/>
      </w:rPr>
    </w:lvl>
    <w:lvl w:ilvl="6" w:tplc="C25CDB14">
      <w:start w:val="1"/>
      <w:numFmt w:val="bullet"/>
      <w:lvlText w:val=""/>
      <w:lvlJc w:val="left"/>
      <w:pPr>
        <w:ind w:left="5040" w:hanging="360"/>
      </w:pPr>
      <w:rPr>
        <w:rFonts w:ascii="Symbol" w:hAnsi="Symbol" w:hint="default"/>
      </w:rPr>
    </w:lvl>
    <w:lvl w:ilvl="7" w:tplc="0B60BF40">
      <w:start w:val="1"/>
      <w:numFmt w:val="bullet"/>
      <w:lvlText w:val="o"/>
      <w:lvlJc w:val="left"/>
      <w:pPr>
        <w:ind w:left="5760" w:hanging="360"/>
      </w:pPr>
      <w:rPr>
        <w:rFonts w:ascii="Courier New" w:hAnsi="Courier New" w:hint="default"/>
      </w:rPr>
    </w:lvl>
    <w:lvl w:ilvl="8" w:tplc="6C742EF2">
      <w:start w:val="1"/>
      <w:numFmt w:val="bullet"/>
      <w:lvlText w:val=""/>
      <w:lvlJc w:val="left"/>
      <w:pPr>
        <w:ind w:left="6480" w:hanging="360"/>
      </w:pPr>
      <w:rPr>
        <w:rFonts w:ascii="Wingdings" w:hAnsi="Wingdings" w:hint="default"/>
      </w:rPr>
    </w:lvl>
  </w:abstractNum>
  <w:abstractNum w:abstractNumId="3" w15:restartNumberingAfterBreak="0">
    <w:nsid w:val="15FF04A4"/>
    <w:multiLevelType w:val="hybridMultilevel"/>
    <w:tmpl w:val="5DB2E6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8822FA"/>
    <w:multiLevelType w:val="hybridMultilevel"/>
    <w:tmpl w:val="FFFFFFFF"/>
    <w:lvl w:ilvl="0" w:tplc="2D20A74E">
      <w:start w:val="1"/>
      <w:numFmt w:val="bullet"/>
      <w:lvlText w:val=""/>
      <w:lvlJc w:val="left"/>
      <w:pPr>
        <w:ind w:left="720" w:hanging="360"/>
      </w:pPr>
      <w:rPr>
        <w:rFonts w:ascii="Symbol" w:hAnsi="Symbol" w:hint="default"/>
      </w:rPr>
    </w:lvl>
    <w:lvl w:ilvl="1" w:tplc="F9F24002">
      <w:start w:val="1"/>
      <w:numFmt w:val="bullet"/>
      <w:lvlText w:val="o"/>
      <w:lvlJc w:val="left"/>
      <w:pPr>
        <w:ind w:left="1440" w:hanging="360"/>
      </w:pPr>
      <w:rPr>
        <w:rFonts w:ascii="Courier New" w:hAnsi="Courier New" w:hint="default"/>
      </w:rPr>
    </w:lvl>
    <w:lvl w:ilvl="2" w:tplc="FE64F574">
      <w:start w:val="1"/>
      <w:numFmt w:val="bullet"/>
      <w:lvlText w:val=""/>
      <w:lvlJc w:val="left"/>
      <w:pPr>
        <w:ind w:left="2160" w:hanging="360"/>
      </w:pPr>
      <w:rPr>
        <w:rFonts w:ascii="Wingdings" w:hAnsi="Wingdings" w:hint="default"/>
      </w:rPr>
    </w:lvl>
    <w:lvl w:ilvl="3" w:tplc="EAB6F548">
      <w:start w:val="1"/>
      <w:numFmt w:val="bullet"/>
      <w:lvlText w:val=""/>
      <w:lvlJc w:val="left"/>
      <w:pPr>
        <w:ind w:left="2880" w:hanging="360"/>
      </w:pPr>
      <w:rPr>
        <w:rFonts w:ascii="Symbol" w:hAnsi="Symbol" w:hint="default"/>
      </w:rPr>
    </w:lvl>
    <w:lvl w:ilvl="4" w:tplc="6194DC86">
      <w:start w:val="1"/>
      <w:numFmt w:val="bullet"/>
      <w:lvlText w:val="o"/>
      <w:lvlJc w:val="left"/>
      <w:pPr>
        <w:ind w:left="3600" w:hanging="360"/>
      </w:pPr>
      <w:rPr>
        <w:rFonts w:ascii="Courier New" w:hAnsi="Courier New" w:hint="default"/>
      </w:rPr>
    </w:lvl>
    <w:lvl w:ilvl="5" w:tplc="A7EC8160">
      <w:start w:val="1"/>
      <w:numFmt w:val="bullet"/>
      <w:lvlText w:val=""/>
      <w:lvlJc w:val="left"/>
      <w:pPr>
        <w:ind w:left="4320" w:hanging="360"/>
      </w:pPr>
      <w:rPr>
        <w:rFonts w:ascii="Wingdings" w:hAnsi="Wingdings" w:hint="default"/>
      </w:rPr>
    </w:lvl>
    <w:lvl w:ilvl="6" w:tplc="DFA41450">
      <w:start w:val="1"/>
      <w:numFmt w:val="bullet"/>
      <w:lvlText w:val=""/>
      <w:lvlJc w:val="left"/>
      <w:pPr>
        <w:ind w:left="5040" w:hanging="360"/>
      </w:pPr>
      <w:rPr>
        <w:rFonts w:ascii="Symbol" w:hAnsi="Symbol" w:hint="default"/>
      </w:rPr>
    </w:lvl>
    <w:lvl w:ilvl="7" w:tplc="A0927306">
      <w:start w:val="1"/>
      <w:numFmt w:val="bullet"/>
      <w:lvlText w:val="o"/>
      <w:lvlJc w:val="left"/>
      <w:pPr>
        <w:ind w:left="5760" w:hanging="360"/>
      </w:pPr>
      <w:rPr>
        <w:rFonts w:ascii="Courier New" w:hAnsi="Courier New" w:hint="default"/>
      </w:rPr>
    </w:lvl>
    <w:lvl w:ilvl="8" w:tplc="1C181DC8">
      <w:start w:val="1"/>
      <w:numFmt w:val="bullet"/>
      <w:lvlText w:val=""/>
      <w:lvlJc w:val="left"/>
      <w:pPr>
        <w:ind w:left="6480" w:hanging="360"/>
      </w:pPr>
      <w:rPr>
        <w:rFonts w:ascii="Wingdings" w:hAnsi="Wingdings" w:hint="default"/>
      </w:rPr>
    </w:lvl>
  </w:abstractNum>
  <w:abstractNum w:abstractNumId="5" w15:restartNumberingAfterBreak="0">
    <w:nsid w:val="251E2F8A"/>
    <w:multiLevelType w:val="hybridMultilevel"/>
    <w:tmpl w:val="126051C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5E748ED"/>
    <w:multiLevelType w:val="hybridMultilevel"/>
    <w:tmpl w:val="9B0A521A"/>
    <w:lvl w:ilvl="0" w:tplc="0138243A">
      <w:start w:val="1"/>
      <w:numFmt w:val="bullet"/>
      <w:lvlText w:val=""/>
      <w:lvlJc w:val="left"/>
      <w:pPr>
        <w:ind w:left="720" w:hanging="360"/>
      </w:pPr>
      <w:rPr>
        <w:rFonts w:ascii="Symbol" w:hAnsi="Symbol" w:hint="default"/>
      </w:rPr>
    </w:lvl>
    <w:lvl w:ilvl="1" w:tplc="1854A55A">
      <w:start w:val="1"/>
      <w:numFmt w:val="bullet"/>
      <w:lvlText w:val="o"/>
      <w:lvlJc w:val="left"/>
      <w:pPr>
        <w:ind w:left="1440" w:hanging="360"/>
      </w:pPr>
      <w:rPr>
        <w:rFonts w:ascii="Courier New" w:hAnsi="Courier New" w:hint="default"/>
      </w:rPr>
    </w:lvl>
    <w:lvl w:ilvl="2" w:tplc="1764DC68">
      <w:start w:val="1"/>
      <w:numFmt w:val="bullet"/>
      <w:lvlText w:val=""/>
      <w:lvlJc w:val="left"/>
      <w:pPr>
        <w:ind w:left="2160" w:hanging="360"/>
      </w:pPr>
      <w:rPr>
        <w:rFonts w:ascii="Wingdings" w:hAnsi="Wingdings" w:hint="default"/>
      </w:rPr>
    </w:lvl>
    <w:lvl w:ilvl="3" w:tplc="43AA5416">
      <w:start w:val="1"/>
      <w:numFmt w:val="bullet"/>
      <w:lvlText w:val=""/>
      <w:lvlJc w:val="left"/>
      <w:pPr>
        <w:ind w:left="2880" w:hanging="360"/>
      </w:pPr>
      <w:rPr>
        <w:rFonts w:ascii="Symbol" w:hAnsi="Symbol" w:hint="default"/>
      </w:rPr>
    </w:lvl>
    <w:lvl w:ilvl="4" w:tplc="5BD67AEC">
      <w:start w:val="1"/>
      <w:numFmt w:val="bullet"/>
      <w:lvlText w:val="o"/>
      <w:lvlJc w:val="left"/>
      <w:pPr>
        <w:ind w:left="3600" w:hanging="360"/>
      </w:pPr>
      <w:rPr>
        <w:rFonts w:ascii="Courier New" w:hAnsi="Courier New" w:hint="default"/>
      </w:rPr>
    </w:lvl>
    <w:lvl w:ilvl="5" w:tplc="292A8906">
      <w:start w:val="1"/>
      <w:numFmt w:val="bullet"/>
      <w:lvlText w:val=""/>
      <w:lvlJc w:val="left"/>
      <w:pPr>
        <w:ind w:left="4320" w:hanging="360"/>
      </w:pPr>
      <w:rPr>
        <w:rFonts w:ascii="Wingdings" w:hAnsi="Wingdings" w:hint="default"/>
      </w:rPr>
    </w:lvl>
    <w:lvl w:ilvl="6" w:tplc="20FCCE78">
      <w:start w:val="1"/>
      <w:numFmt w:val="bullet"/>
      <w:lvlText w:val=""/>
      <w:lvlJc w:val="left"/>
      <w:pPr>
        <w:ind w:left="5040" w:hanging="360"/>
      </w:pPr>
      <w:rPr>
        <w:rFonts w:ascii="Symbol" w:hAnsi="Symbol" w:hint="default"/>
      </w:rPr>
    </w:lvl>
    <w:lvl w:ilvl="7" w:tplc="57001430">
      <w:start w:val="1"/>
      <w:numFmt w:val="bullet"/>
      <w:lvlText w:val="o"/>
      <w:lvlJc w:val="left"/>
      <w:pPr>
        <w:ind w:left="5760" w:hanging="360"/>
      </w:pPr>
      <w:rPr>
        <w:rFonts w:ascii="Courier New" w:hAnsi="Courier New" w:hint="default"/>
      </w:rPr>
    </w:lvl>
    <w:lvl w:ilvl="8" w:tplc="DD6ADDD0">
      <w:start w:val="1"/>
      <w:numFmt w:val="bullet"/>
      <w:lvlText w:val=""/>
      <w:lvlJc w:val="left"/>
      <w:pPr>
        <w:ind w:left="6480" w:hanging="360"/>
      </w:pPr>
      <w:rPr>
        <w:rFonts w:ascii="Wingdings" w:hAnsi="Wingdings" w:hint="default"/>
      </w:rPr>
    </w:lvl>
  </w:abstractNum>
  <w:abstractNum w:abstractNumId="7" w15:restartNumberingAfterBreak="0">
    <w:nsid w:val="2775C9CD"/>
    <w:multiLevelType w:val="hybridMultilevel"/>
    <w:tmpl w:val="89863FFE"/>
    <w:lvl w:ilvl="0" w:tplc="60A2A048">
      <w:start w:val="1"/>
      <w:numFmt w:val="bullet"/>
      <w:lvlText w:val="·"/>
      <w:lvlJc w:val="left"/>
      <w:pPr>
        <w:ind w:left="720" w:hanging="360"/>
      </w:pPr>
      <w:rPr>
        <w:rFonts w:ascii="Symbol" w:hAnsi="Symbol" w:hint="default"/>
      </w:rPr>
    </w:lvl>
    <w:lvl w:ilvl="1" w:tplc="6406B064">
      <w:start w:val="1"/>
      <w:numFmt w:val="bullet"/>
      <w:lvlText w:val="o"/>
      <w:lvlJc w:val="left"/>
      <w:pPr>
        <w:ind w:left="1440" w:hanging="360"/>
      </w:pPr>
      <w:rPr>
        <w:rFonts w:ascii="Courier New" w:hAnsi="Courier New" w:hint="default"/>
      </w:rPr>
    </w:lvl>
    <w:lvl w:ilvl="2" w:tplc="8CDAFCAC">
      <w:start w:val="1"/>
      <w:numFmt w:val="bullet"/>
      <w:lvlText w:val=""/>
      <w:lvlJc w:val="left"/>
      <w:pPr>
        <w:ind w:left="2160" w:hanging="360"/>
      </w:pPr>
      <w:rPr>
        <w:rFonts w:ascii="Wingdings" w:hAnsi="Wingdings" w:hint="default"/>
      </w:rPr>
    </w:lvl>
    <w:lvl w:ilvl="3" w:tplc="1C903A4E">
      <w:start w:val="1"/>
      <w:numFmt w:val="bullet"/>
      <w:lvlText w:val=""/>
      <w:lvlJc w:val="left"/>
      <w:pPr>
        <w:ind w:left="2880" w:hanging="360"/>
      </w:pPr>
      <w:rPr>
        <w:rFonts w:ascii="Symbol" w:hAnsi="Symbol" w:hint="default"/>
      </w:rPr>
    </w:lvl>
    <w:lvl w:ilvl="4" w:tplc="45D096F2">
      <w:start w:val="1"/>
      <w:numFmt w:val="bullet"/>
      <w:lvlText w:val="o"/>
      <w:lvlJc w:val="left"/>
      <w:pPr>
        <w:ind w:left="3600" w:hanging="360"/>
      </w:pPr>
      <w:rPr>
        <w:rFonts w:ascii="Courier New" w:hAnsi="Courier New" w:hint="default"/>
      </w:rPr>
    </w:lvl>
    <w:lvl w:ilvl="5" w:tplc="2AF66464">
      <w:start w:val="1"/>
      <w:numFmt w:val="bullet"/>
      <w:lvlText w:val=""/>
      <w:lvlJc w:val="left"/>
      <w:pPr>
        <w:ind w:left="4320" w:hanging="360"/>
      </w:pPr>
      <w:rPr>
        <w:rFonts w:ascii="Wingdings" w:hAnsi="Wingdings" w:hint="default"/>
      </w:rPr>
    </w:lvl>
    <w:lvl w:ilvl="6" w:tplc="CE483D78">
      <w:start w:val="1"/>
      <w:numFmt w:val="bullet"/>
      <w:lvlText w:val=""/>
      <w:lvlJc w:val="left"/>
      <w:pPr>
        <w:ind w:left="5040" w:hanging="360"/>
      </w:pPr>
      <w:rPr>
        <w:rFonts w:ascii="Symbol" w:hAnsi="Symbol" w:hint="default"/>
      </w:rPr>
    </w:lvl>
    <w:lvl w:ilvl="7" w:tplc="A294BA44">
      <w:start w:val="1"/>
      <w:numFmt w:val="bullet"/>
      <w:lvlText w:val="o"/>
      <w:lvlJc w:val="left"/>
      <w:pPr>
        <w:ind w:left="5760" w:hanging="360"/>
      </w:pPr>
      <w:rPr>
        <w:rFonts w:ascii="Courier New" w:hAnsi="Courier New" w:hint="default"/>
      </w:rPr>
    </w:lvl>
    <w:lvl w:ilvl="8" w:tplc="5D08720C">
      <w:start w:val="1"/>
      <w:numFmt w:val="bullet"/>
      <w:lvlText w:val=""/>
      <w:lvlJc w:val="left"/>
      <w:pPr>
        <w:ind w:left="6480" w:hanging="360"/>
      </w:pPr>
      <w:rPr>
        <w:rFonts w:ascii="Wingdings" w:hAnsi="Wingdings" w:hint="default"/>
      </w:rPr>
    </w:lvl>
  </w:abstractNum>
  <w:abstractNum w:abstractNumId="8" w15:restartNumberingAfterBreak="0">
    <w:nsid w:val="286A17B3"/>
    <w:multiLevelType w:val="hybridMultilevel"/>
    <w:tmpl w:val="E550D9FC"/>
    <w:lvl w:ilvl="0" w:tplc="1B38921A">
      <w:start w:val="1"/>
      <w:numFmt w:val="bullet"/>
      <w:lvlText w:val="·"/>
      <w:lvlJc w:val="left"/>
      <w:pPr>
        <w:ind w:left="720" w:hanging="360"/>
      </w:pPr>
      <w:rPr>
        <w:rFonts w:ascii="Symbol" w:hAnsi="Symbol" w:hint="default"/>
      </w:rPr>
    </w:lvl>
    <w:lvl w:ilvl="1" w:tplc="5CA8325C">
      <w:start w:val="1"/>
      <w:numFmt w:val="bullet"/>
      <w:lvlText w:val="o"/>
      <w:lvlJc w:val="left"/>
      <w:pPr>
        <w:ind w:left="1440" w:hanging="360"/>
      </w:pPr>
      <w:rPr>
        <w:rFonts w:ascii="Courier New" w:hAnsi="Courier New" w:hint="default"/>
      </w:rPr>
    </w:lvl>
    <w:lvl w:ilvl="2" w:tplc="698EF3AE">
      <w:start w:val="1"/>
      <w:numFmt w:val="bullet"/>
      <w:lvlText w:val=""/>
      <w:lvlJc w:val="left"/>
      <w:pPr>
        <w:ind w:left="2160" w:hanging="360"/>
      </w:pPr>
      <w:rPr>
        <w:rFonts w:ascii="Wingdings" w:hAnsi="Wingdings" w:hint="default"/>
      </w:rPr>
    </w:lvl>
    <w:lvl w:ilvl="3" w:tplc="22B4AA30">
      <w:start w:val="1"/>
      <w:numFmt w:val="bullet"/>
      <w:lvlText w:val=""/>
      <w:lvlJc w:val="left"/>
      <w:pPr>
        <w:ind w:left="2880" w:hanging="360"/>
      </w:pPr>
      <w:rPr>
        <w:rFonts w:ascii="Symbol" w:hAnsi="Symbol" w:hint="default"/>
      </w:rPr>
    </w:lvl>
    <w:lvl w:ilvl="4" w:tplc="8D78BD1E">
      <w:start w:val="1"/>
      <w:numFmt w:val="bullet"/>
      <w:lvlText w:val="o"/>
      <w:lvlJc w:val="left"/>
      <w:pPr>
        <w:ind w:left="3600" w:hanging="360"/>
      </w:pPr>
      <w:rPr>
        <w:rFonts w:ascii="Courier New" w:hAnsi="Courier New" w:hint="default"/>
      </w:rPr>
    </w:lvl>
    <w:lvl w:ilvl="5" w:tplc="B8564434">
      <w:start w:val="1"/>
      <w:numFmt w:val="bullet"/>
      <w:lvlText w:val=""/>
      <w:lvlJc w:val="left"/>
      <w:pPr>
        <w:ind w:left="4320" w:hanging="360"/>
      </w:pPr>
      <w:rPr>
        <w:rFonts w:ascii="Wingdings" w:hAnsi="Wingdings" w:hint="default"/>
      </w:rPr>
    </w:lvl>
    <w:lvl w:ilvl="6" w:tplc="D6BEDC26">
      <w:start w:val="1"/>
      <w:numFmt w:val="bullet"/>
      <w:lvlText w:val=""/>
      <w:lvlJc w:val="left"/>
      <w:pPr>
        <w:ind w:left="5040" w:hanging="360"/>
      </w:pPr>
      <w:rPr>
        <w:rFonts w:ascii="Symbol" w:hAnsi="Symbol" w:hint="default"/>
      </w:rPr>
    </w:lvl>
    <w:lvl w:ilvl="7" w:tplc="1C10D128">
      <w:start w:val="1"/>
      <w:numFmt w:val="bullet"/>
      <w:lvlText w:val="o"/>
      <w:lvlJc w:val="left"/>
      <w:pPr>
        <w:ind w:left="5760" w:hanging="360"/>
      </w:pPr>
      <w:rPr>
        <w:rFonts w:ascii="Courier New" w:hAnsi="Courier New" w:hint="default"/>
      </w:rPr>
    </w:lvl>
    <w:lvl w:ilvl="8" w:tplc="63CCE740">
      <w:start w:val="1"/>
      <w:numFmt w:val="bullet"/>
      <w:lvlText w:val=""/>
      <w:lvlJc w:val="left"/>
      <w:pPr>
        <w:ind w:left="6480" w:hanging="360"/>
      </w:pPr>
      <w:rPr>
        <w:rFonts w:ascii="Wingdings" w:hAnsi="Wingdings" w:hint="default"/>
      </w:rPr>
    </w:lvl>
  </w:abstractNum>
  <w:abstractNum w:abstractNumId="9" w15:restartNumberingAfterBreak="0">
    <w:nsid w:val="28D05DA6"/>
    <w:multiLevelType w:val="hybridMultilevel"/>
    <w:tmpl w:val="0A140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7DB7B1"/>
    <w:multiLevelType w:val="hybridMultilevel"/>
    <w:tmpl w:val="59269DBA"/>
    <w:lvl w:ilvl="0" w:tplc="8424BAEC">
      <w:start w:val="1"/>
      <w:numFmt w:val="bullet"/>
      <w:lvlText w:val="·"/>
      <w:lvlJc w:val="left"/>
      <w:pPr>
        <w:ind w:left="720" w:hanging="360"/>
      </w:pPr>
      <w:rPr>
        <w:rFonts w:ascii="Symbol" w:hAnsi="Symbol" w:hint="default"/>
      </w:rPr>
    </w:lvl>
    <w:lvl w:ilvl="1" w:tplc="9AF2D5EC">
      <w:start w:val="1"/>
      <w:numFmt w:val="bullet"/>
      <w:lvlText w:val="o"/>
      <w:lvlJc w:val="left"/>
      <w:pPr>
        <w:ind w:left="1440" w:hanging="360"/>
      </w:pPr>
      <w:rPr>
        <w:rFonts w:ascii="Courier New" w:hAnsi="Courier New" w:hint="default"/>
      </w:rPr>
    </w:lvl>
    <w:lvl w:ilvl="2" w:tplc="62F823D6">
      <w:start w:val="1"/>
      <w:numFmt w:val="bullet"/>
      <w:lvlText w:val=""/>
      <w:lvlJc w:val="left"/>
      <w:pPr>
        <w:ind w:left="2160" w:hanging="360"/>
      </w:pPr>
      <w:rPr>
        <w:rFonts w:ascii="Wingdings" w:hAnsi="Wingdings" w:hint="default"/>
      </w:rPr>
    </w:lvl>
    <w:lvl w:ilvl="3" w:tplc="47644474">
      <w:start w:val="1"/>
      <w:numFmt w:val="bullet"/>
      <w:lvlText w:val=""/>
      <w:lvlJc w:val="left"/>
      <w:pPr>
        <w:ind w:left="2880" w:hanging="360"/>
      </w:pPr>
      <w:rPr>
        <w:rFonts w:ascii="Symbol" w:hAnsi="Symbol" w:hint="default"/>
      </w:rPr>
    </w:lvl>
    <w:lvl w:ilvl="4" w:tplc="7640EFF6">
      <w:start w:val="1"/>
      <w:numFmt w:val="bullet"/>
      <w:lvlText w:val="o"/>
      <w:lvlJc w:val="left"/>
      <w:pPr>
        <w:ind w:left="3600" w:hanging="360"/>
      </w:pPr>
      <w:rPr>
        <w:rFonts w:ascii="Courier New" w:hAnsi="Courier New" w:hint="default"/>
      </w:rPr>
    </w:lvl>
    <w:lvl w:ilvl="5" w:tplc="47B67F90">
      <w:start w:val="1"/>
      <w:numFmt w:val="bullet"/>
      <w:lvlText w:val=""/>
      <w:lvlJc w:val="left"/>
      <w:pPr>
        <w:ind w:left="4320" w:hanging="360"/>
      </w:pPr>
      <w:rPr>
        <w:rFonts w:ascii="Wingdings" w:hAnsi="Wingdings" w:hint="default"/>
      </w:rPr>
    </w:lvl>
    <w:lvl w:ilvl="6" w:tplc="14542C2C">
      <w:start w:val="1"/>
      <w:numFmt w:val="bullet"/>
      <w:lvlText w:val=""/>
      <w:lvlJc w:val="left"/>
      <w:pPr>
        <w:ind w:left="5040" w:hanging="360"/>
      </w:pPr>
      <w:rPr>
        <w:rFonts w:ascii="Symbol" w:hAnsi="Symbol" w:hint="default"/>
      </w:rPr>
    </w:lvl>
    <w:lvl w:ilvl="7" w:tplc="11D6A7BA">
      <w:start w:val="1"/>
      <w:numFmt w:val="bullet"/>
      <w:lvlText w:val="o"/>
      <w:lvlJc w:val="left"/>
      <w:pPr>
        <w:ind w:left="5760" w:hanging="360"/>
      </w:pPr>
      <w:rPr>
        <w:rFonts w:ascii="Courier New" w:hAnsi="Courier New" w:hint="default"/>
      </w:rPr>
    </w:lvl>
    <w:lvl w:ilvl="8" w:tplc="FE34D2B2">
      <w:start w:val="1"/>
      <w:numFmt w:val="bullet"/>
      <w:lvlText w:val=""/>
      <w:lvlJc w:val="left"/>
      <w:pPr>
        <w:ind w:left="6480" w:hanging="360"/>
      </w:pPr>
      <w:rPr>
        <w:rFonts w:ascii="Wingdings" w:hAnsi="Wingdings" w:hint="default"/>
      </w:rPr>
    </w:lvl>
  </w:abstractNum>
  <w:abstractNum w:abstractNumId="11" w15:restartNumberingAfterBreak="0">
    <w:nsid w:val="2DE09750"/>
    <w:multiLevelType w:val="hybridMultilevel"/>
    <w:tmpl w:val="5C6E6964"/>
    <w:lvl w:ilvl="0" w:tplc="9B4AEBB8">
      <w:start w:val="1"/>
      <w:numFmt w:val="bullet"/>
      <w:lvlText w:val="·"/>
      <w:lvlJc w:val="left"/>
      <w:pPr>
        <w:ind w:left="720" w:hanging="360"/>
      </w:pPr>
      <w:rPr>
        <w:rFonts w:ascii="Symbol" w:hAnsi="Symbol" w:hint="default"/>
      </w:rPr>
    </w:lvl>
    <w:lvl w:ilvl="1" w:tplc="9716C4FE">
      <w:start w:val="1"/>
      <w:numFmt w:val="bullet"/>
      <w:lvlText w:val="o"/>
      <w:lvlJc w:val="left"/>
      <w:pPr>
        <w:ind w:left="1440" w:hanging="360"/>
      </w:pPr>
      <w:rPr>
        <w:rFonts w:ascii="Courier New" w:hAnsi="Courier New" w:hint="default"/>
      </w:rPr>
    </w:lvl>
    <w:lvl w:ilvl="2" w:tplc="F8462CE0">
      <w:start w:val="1"/>
      <w:numFmt w:val="bullet"/>
      <w:lvlText w:val=""/>
      <w:lvlJc w:val="left"/>
      <w:pPr>
        <w:ind w:left="2160" w:hanging="360"/>
      </w:pPr>
      <w:rPr>
        <w:rFonts w:ascii="Wingdings" w:hAnsi="Wingdings" w:hint="default"/>
      </w:rPr>
    </w:lvl>
    <w:lvl w:ilvl="3" w:tplc="1A6E7130">
      <w:start w:val="1"/>
      <w:numFmt w:val="bullet"/>
      <w:lvlText w:val=""/>
      <w:lvlJc w:val="left"/>
      <w:pPr>
        <w:ind w:left="2880" w:hanging="360"/>
      </w:pPr>
      <w:rPr>
        <w:rFonts w:ascii="Symbol" w:hAnsi="Symbol" w:hint="default"/>
      </w:rPr>
    </w:lvl>
    <w:lvl w:ilvl="4" w:tplc="D84215F0">
      <w:start w:val="1"/>
      <w:numFmt w:val="bullet"/>
      <w:lvlText w:val="o"/>
      <w:lvlJc w:val="left"/>
      <w:pPr>
        <w:ind w:left="3600" w:hanging="360"/>
      </w:pPr>
      <w:rPr>
        <w:rFonts w:ascii="Courier New" w:hAnsi="Courier New" w:hint="default"/>
      </w:rPr>
    </w:lvl>
    <w:lvl w:ilvl="5" w:tplc="F7E48B70">
      <w:start w:val="1"/>
      <w:numFmt w:val="bullet"/>
      <w:lvlText w:val=""/>
      <w:lvlJc w:val="left"/>
      <w:pPr>
        <w:ind w:left="4320" w:hanging="360"/>
      </w:pPr>
      <w:rPr>
        <w:rFonts w:ascii="Wingdings" w:hAnsi="Wingdings" w:hint="default"/>
      </w:rPr>
    </w:lvl>
    <w:lvl w:ilvl="6" w:tplc="D842E452">
      <w:start w:val="1"/>
      <w:numFmt w:val="bullet"/>
      <w:lvlText w:val=""/>
      <w:lvlJc w:val="left"/>
      <w:pPr>
        <w:ind w:left="5040" w:hanging="360"/>
      </w:pPr>
      <w:rPr>
        <w:rFonts w:ascii="Symbol" w:hAnsi="Symbol" w:hint="default"/>
      </w:rPr>
    </w:lvl>
    <w:lvl w:ilvl="7" w:tplc="B2C82964">
      <w:start w:val="1"/>
      <w:numFmt w:val="bullet"/>
      <w:lvlText w:val="o"/>
      <w:lvlJc w:val="left"/>
      <w:pPr>
        <w:ind w:left="5760" w:hanging="360"/>
      </w:pPr>
      <w:rPr>
        <w:rFonts w:ascii="Courier New" w:hAnsi="Courier New" w:hint="default"/>
      </w:rPr>
    </w:lvl>
    <w:lvl w:ilvl="8" w:tplc="596A9E00">
      <w:start w:val="1"/>
      <w:numFmt w:val="bullet"/>
      <w:lvlText w:val=""/>
      <w:lvlJc w:val="left"/>
      <w:pPr>
        <w:ind w:left="6480" w:hanging="360"/>
      </w:pPr>
      <w:rPr>
        <w:rFonts w:ascii="Wingdings" w:hAnsi="Wingdings" w:hint="default"/>
      </w:rPr>
    </w:lvl>
  </w:abstractNum>
  <w:abstractNum w:abstractNumId="12" w15:restartNumberingAfterBreak="0">
    <w:nsid w:val="353FDEAF"/>
    <w:multiLevelType w:val="hybridMultilevel"/>
    <w:tmpl w:val="F2846AE8"/>
    <w:lvl w:ilvl="0" w:tplc="9EEC5AF2">
      <w:start w:val="1"/>
      <w:numFmt w:val="bullet"/>
      <w:lvlText w:val=""/>
      <w:lvlJc w:val="left"/>
      <w:pPr>
        <w:ind w:left="720" w:hanging="360"/>
      </w:pPr>
      <w:rPr>
        <w:rFonts w:ascii="Symbol" w:hAnsi="Symbol" w:hint="default"/>
      </w:rPr>
    </w:lvl>
    <w:lvl w:ilvl="1" w:tplc="699E4086">
      <w:start w:val="1"/>
      <w:numFmt w:val="bullet"/>
      <w:lvlText w:val="o"/>
      <w:lvlJc w:val="left"/>
      <w:pPr>
        <w:ind w:left="1440" w:hanging="360"/>
      </w:pPr>
      <w:rPr>
        <w:rFonts w:ascii="Courier New" w:hAnsi="Courier New" w:hint="default"/>
      </w:rPr>
    </w:lvl>
    <w:lvl w:ilvl="2" w:tplc="BB12142E">
      <w:start w:val="1"/>
      <w:numFmt w:val="bullet"/>
      <w:lvlText w:val=""/>
      <w:lvlJc w:val="left"/>
      <w:pPr>
        <w:ind w:left="2160" w:hanging="360"/>
      </w:pPr>
      <w:rPr>
        <w:rFonts w:ascii="Wingdings" w:hAnsi="Wingdings" w:hint="default"/>
      </w:rPr>
    </w:lvl>
    <w:lvl w:ilvl="3" w:tplc="7B7E2ED2">
      <w:start w:val="1"/>
      <w:numFmt w:val="bullet"/>
      <w:lvlText w:val=""/>
      <w:lvlJc w:val="left"/>
      <w:pPr>
        <w:ind w:left="2880" w:hanging="360"/>
      </w:pPr>
      <w:rPr>
        <w:rFonts w:ascii="Symbol" w:hAnsi="Symbol" w:hint="default"/>
      </w:rPr>
    </w:lvl>
    <w:lvl w:ilvl="4" w:tplc="82BE5764">
      <w:start w:val="1"/>
      <w:numFmt w:val="bullet"/>
      <w:lvlText w:val="o"/>
      <w:lvlJc w:val="left"/>
      <w:pPr>
        <w:ind w:left="3600" w:hanging="360"/>
      </w:pPr>
      <w:rPr>
        <w:rFonts w:ascii="Courier New" w:hAnsi="Courier New" w:hint="default"/>
      </w:rPr>
    </w:lvl>
    <w:lvl w:ilvl="5" w:tplc="FE907E78">
      <w:start w:val="1"/>
      <w:numFmt w:val="bullet"/>
      <w:lvlText w:val=""/>
      <w:lvlJc w:val="left"/>
      <w:pPr>
        <w:ind w:left="4320" w:hanging="360"/>
      </w:pPr>
      <w:rPr>
        <w:rFonts w:ascii="Wingdings" w:hAnsi="Wingdings" w:hint="default"/>
      </w:rPr>
    </w:lvl>
    <w:lvl w:ilvl="6" w:tplc="4C469B6A">
      <w:start w:val="1"/>
      <w:numFmt w:val="bullet"/>
      <w:lvlText w:val=""/>
      <w:lvlJc w:val="left"/>
      <w:pPr>
        <w:ind w:left="5040" w:hanging="360"/>
      </w:pPr>
      <w:rPr>
        <w:rFonts w:ascii="Symbol" w:hAnsi="Symbol" w:hint="default"/>
      </w:rPr>
    </w:lvl>
    <w:lvl w:ilvl="7" w:tplc="A37C3F66">
      <w:start w:val="1"/>
      <w:numFmt w:val="bullet"/>
      <w:lvlText w:val="o"/>
      <w:lvlJc w:val="left"/>
      <w:pPr>
        <w:ind w:left="5760" w:hanging="360"/>
      </w:pPr>
      <w:rPr>
        <w:rFonts w:ascii="Courier New" w:hAnsi="Courier New" w:hint="default"/>
      </w:rPr>
    </w:lvl>
    <w:lvl w:ilvl="8" w:tplc="853496BC">
      <w:start w:val="1"/>
      <w:numFmt w:val="bullet"/>
      <w:lvlText w:val=""/>
      <w:lvlJc w:val="left"/>
      <w:pPr>
        <w:ind w:left="6480" w:hanging="360"/>
      </w:pPr>
      <w:rPr>
        <w:rFonts w:ascii="Wingdings" w:hAnsi="Wingdings" w:hint="default"/>
      </w:rPr>
    </w:lvl>
  </w:abstractNum>
  <w:abstractNum w:abstractNumId="13" w15:restartNumberingAfterBreak="0">
    <w:nsid w:val="36F639E4"/>
    <w:multiLevelType w:val="hybridMultilevel"/>
    <w:tmpl w:val="341CA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EA2E93"/>
    <w:multiLevelType w:val="hybridMultilevel"/>
    <w:tmpl w:val="D456962E"/>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5" w15:restartNumberingAfterBreak="0">
    <w:nsid w:val="44192D60"/>
    <w:multiLevelType w:val="hybridMultilevel"/>
    <w:tmpl w:val="D422B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858492"/>
    <w:multiLevelType w:val="hybridMultilevel"/>
    <w:tmpl w:val="C4125C2C"/>
    <w:lvl w:ilvl="0" w:tplc="92D6C212">
      <w:start w:val="1"/>
      <w:numFmt w:val="bullet"/>
      <w:lvlText w:val="·"/>
      <w:lvlJc w:val="left"/>
      <w:pPr>
        <w:ind w:left="720" w:hanging="360"/>
      </w:pPr>
      <w:rPr>
        <w:rFonts w:ascii="Symbol" w:hAnsi="Symbol" w:hint="default"/>
      </w:rPr>
    </w:lvl>
    <w:lvl w:ilvl="1" w:tplc="A82C3FA4">
      <w:start w:val="1"/>
      <w:numFmt w:val="bullet"/>
      <w:lvlText w:val="o"/>
      <w:lvlJc w:val="left"/>
      <w:pPr>
        <w:ind w:left="1440" w:hanging="360"/>
      </w:pPr>
      <w:rPr>
        <w:rFonts w:ascii="Courier New" w:hAnsi="Courier New" w:hint="default"/>
      </w:rPr>
    </w:lvl>
    <w:lvl w:ilvl="2" w:tplc="E698F5BE">
      <w:start w:val="1"/>
      <w:numFmt w:val="bullet"/>
      <w:lvlText w:val=""/>
      <w:lvlJc w:val="left"/>
      <w:pPr>
        <w:ind w:left="2160" w:hanging="360"/>
      </w:pPr>
      <w:rPr>
        <w:rFonts w:ascii="Wingdings" w:hAnsi="Wingdings" w:hint="default"/>
      </w:rPr>
    </w:lvl>
    <w:lvl w:ilvl="3" w:tplc="FFF26E48">
      <w:start w:val="1"/>
      <w:numFmt w:val="bullet"/>
      <w:lvlText w:val=""/>
      <w:lvlJc w:val="left"/>
      <w:pPr>
        <w:ind w:left="2880" w:hanging="360"/>
      </w:pPr>
      <w:rPr>
        <w:rFonts w:ascii="Symbol" w:hAnsi="Symbol" w:hint="default"/>
      </w:rPr>
    </w:lvl>
    <w:lvl w:ilvl="4" w:tplc="1FC06EE8">
      <w:start w:val="1"/>
      <w:numFmt w:val="bullet"/>
      <w:lvlText w:val="o"/>
      <w:lvlJc w:val="left"/>
      <w:pPr>
        <w:ind w:left="3600" w:hanging="360"/>
      </w:pPr>
      <w:rPr>
        <w:rFonts w:ascii="Courier New" w:hAnsi="Courier New" w:hint="default"/>
      </w:rPr>
    </w:lvl>
    <w:lvl w:ilvl="5" w:tplc="3EAE25F2">
      <w:start w:val="1"/>
      <w:numFmt w:val="bullet"/>
      <w:lvlText w:val=""/>
      <w:lvlJc w:val="left"/>
      <w:pPr>
        <w:ind w:left="4320" w:hanging="360"/>
      </w:pPr>
      <w:rPr>
        <w:rFonts w:ascii="Wingdings" w:hAnsi="Wingdings" w:hint="default"/>
      </w:rPr>
    </w:lvl>
    <w:lvl w:ilvl="6" w:tplc="23B40538">
      <w:start w:val="1"/>
      <w:numFmt w:val="bullet"/>
      <w:lvlText w:val=""/>
      <w:lvlJc w:val="left"/>
      <w:pPr>
        <w:ind w:left="5040" w:hanging="360"/>
      </w:pPr>
      <w:rPr>
        <w:rFonts w:ascii="Symbol" w:hAnsi="Symbol" w:hint="default"/>
      </w:rPr>
    </w:lvl>
    <w:lvl w:ilvl="7" w:tplc="AC9EBA30">
      <w:start w:val="1"/>
      <w:numFmt w:val="bullet"/>
      <w:lvlText w:val="o"/>
      <w:lvlJc w:val="left"/>
      <w:pPr>
        <w:ind w:left="5760" w:hanging="360"/>
      </w:pPr>
      <w:rPr>
        <w:rFonts w:ascii="Courier New" w:hAnsi="Courier New" w:hint="default"/>
      </w:rPr>
    </w:lvl>
    <w:lvl w:ilvl="8" w:tplc="386E5B54">
      <w:start w:val="1"/>
      <w:numFmt w:val="bullet"/>
      <w:lvlText w:val=""/>
      <w:lvlJc w:val="left"/>
      <w:pPr>
        <w:ind w:left="6480" w:hanging="360"/>
      </w:pPr>
      <w:rPr>
        <w:rFonts w:ascii="Wingdings" w:hAnsi="Wingdings" w:hint="default"/>
      </w:rPr>
    </w:lvl>
  </w:abstractNum>
  <w:abstractNum w:abstractNumId="17" w15:restartNumberingAfterBreak="0">
    <w:nsid w:val="507C4FB3"/>
    <w:multiLevelType w:val="hybridMultilevel"/>
    <w:tmpl w:val="1A348BF6"/>
    <w:lvl w:ilvl="0" w:tplc="C45C7D20">
      <w:start w:val="1"/>
      <w:numFmt w:val="bullet"/>
      <w:lvlText w:val="·"/>
      <w:lvlJc w:val="left"/>
      <w:pPr>
        <w:ind w:left="720" w:hanging="360"/>
      </w:pPr>
      <w:rPr>
        <w:rFonts w:ascii="Symbol" w:hAnsi="Symbol" w:hint="default"/>
      </w:rPr>
    </w:lvl>
    <w:lvl w:ilvl="1" w:tplc="C11AB0D2">
      <w:start w:val="1"/>
      <w:numFmt w:val="bullet"/>
      <w:lvlText w:val="o"/>
      <w:lvlJc w:val="left"/>
      <w:pPr>
        <w:ind w:left="1440" w:hanging="360"/>
      </w:pPr>
      <w:rPr>
        <w:rFonts w:ascii="Courier New" w:hAnsi="Courier New" w:hint="default"/>
      </w:rPr>
    </w:lvl>
    <w:lvl w:ilvl="2" w:tplc="0BF06208">
      <w:start w:val="1"/>
      <w:numFmt w:val="bullet"/>
      <w:lvlText w:val=""/>
      <w:lvlJc w:val="left"/>
      <w:pPr>
        <w:ind w:left="2160" w:hanging="360"/>
      </w:pPr>
      <w:rPr>
        <w:rFonts w:ascii="Wingdings" w:hAnsi="Wingdings" w:hint="default"/>
      </w:rPr>
    </w:lvl>
    <w:lvl w:ilvl="3" w:tplc="6C4C2BD2">
      <w:start w:val="1"/>
      <w:numFmt w:val="bullet"/>
      <w:lvlText w:val=""/>
      <w:lvlJc w:val="left"/>
      <w:pPr>
        <w:ind w:left="2880" w:hanging="360"/>
      </w:pPr>
      <w:rPr>
        <w:rFonts w:ascii="Symbol" w:hAnsi="Symbol" w:hint="default"/>
      </w:rPr>
    </w:lvl>
    <w:lvl w:ilvl="4" w:tplc="9ED87616">
      <w:start w:val="1"/>
      <w:numFmt w:val="bullet"/>
      <w:lvlText w:val="o"/>
      <w:lvlJc w:val="left"/>
      <w:pPr>
        <w:ind w:left="3600" w:hanging="360"/>
      </w:pPr>
      <w:rPr>
        <w:rFonts w:ascii="Courier New" w:hAnsi="Courier New" w:hint="default"/>
      </w:rPr>
    </w:lvl>
    <w:lvl w:ilvl="5" w:tplc="AB6E3EEE">
      <w:start w:val="1"/>
      <w:numFmt w:val="bullet"/>
      <w:lvlText w:val=""/>
      <w:lvlJc w:val="left"/>
      <w:pPr>
        <w:ind w:left="4320" w:hanging="360"/>
      </w:pPr>
      <w:rPr>
        <w:rFonts w:ascii="Wingdings" w:hAnsi="Wingdings" w:hint="default"/>
      </w:rPr>
    </w:lvl>
    <w:lvl w:ilvl="6" w:tplc="8C6A5B58">
      <w:start w:val="1"/>
      <w:numFmt w:val="bullet"/>
      <w:lvlText w:val=""/>
      <w:lvlJc w:val="left"/>
      <w:pPr>
        <w:ind w:left="5040" w:hanging="360"/>
      </w:pPr>
      <w:rPr>
        <w:rFonts w:ascii="Symbol" w:hAnsi="Symbol" w:hint="default"/>
      </w:rPr>
    </w:lvl>
    <w:lvl w:ilvl="7" w:tplc="AD06698E">
      <w:start w:val="1"/>
      <w:numFmt w:val="bullet"/>
      <w:lvlText w:val="o"/>
      <w:lvlJc w:val="left"/>
      <w:pPr>
        <w:ind w:left="5760" w:hanging="360"/>
      </w:pPr>
      <w:rPr>
        <w:rFonts w:ascii="Courier New" w:hAnsi="Courier New" w:hint="default"/>
      </w:rPr>
    </w:lvl>
    <w:lvl w:ilvl="8" w:tplc="F2C05E8E">
      <w:start w:val="1"/>
      <w:numFmt w:val="bullet"/>
      <w:lvlText w:val=""/>
      <w:lvlJc w:val="left"/>
      <w:pPr>
        <w:ind w:left="6480" w:hanging="360"/>
      </w:pPr>
      <w:rPr>
        <w:rFonts w:ascii="Wingdings" w:hAnsi="Wingdings" w:hint="default"/>
      </w:rPr>
    </w:lvl>
  </w:abstractNum>
  <w:abstractNum w:abstractNumId="18" w15:restartNumberingAfterBreak="0">
    <w:nsid w:val="580F8089"/>
    <w:multiLevelType w:val="hybridMultilevel"/>
    <w:tmpl w:val="489ACCE8"/>
    <w:lvl w:ilvl="0" w:tplc="8EB67848">
      <w:start w:val="1"/>
      <w:numFmt w:val="bullet"/>
      <w:lvlText w:val="-"/>
      <w:lvlJc w:val="left"/>
      <w:pPr>
        <w:ind w:left="720" w:hanging="360"/>
      </w:pPr>
      <w:rPr>
        <w:rFonts w:ascii="&quot;URW Geometric&quot;" w:hAnsi="&quot;URW Geometric&quot;" w:hint="default"/>
      </w:rPr>
    </w:lvl>
    <w:lvl w:ilvl="1" w:tplc="DE38979A">
      <w:start w:val="1"/>
      <w:numFmt w:val="bullet"/>
      <w:lvlText w:val="o"/>
      <w:lvlJc w:val="left"/>
      <w:pPr>
        <w:ind w:left="1440" w:hanging="360"/>
      </w:pPr>
      <w:rPr>
        <w:rFonts w:ascii="Courier New" w:hAnsi="Courier New" w:hint="default"/>
      </w:rPr>
    </w:lvl>
    <w:lvl w:ilvl="2" w:tplc="97482ED8">
      <w:start w:val="1"/>
      <w:numFmt w:val="bullet"/>
      <w:lvlText w:val=""/>
      <w:lvlJc w:val="left"/>
      <w:pPr>
        <w:ind w:left="2160" w:hanging="360"/>
      </w:pPr>
      <w:rPr>
        <w:rFonts w:ascii="Wingdings" w:hAnsi="Wingdings" w:hint="default"/>
      </w:rPr>
    </w:lvl>
    <w:lvl w:ilvl="3" w:tplc="95AC60AC">
      <w:start w:val="1"/>
      <w:numFmt w:val="bullet"/>
      <w:lvlText w:val=""/>
      <w:lvlJc w:val="left"/>
      <w:pPr>
        <w:ind w:left="2880" w:hanging="360"/>
      </w:pPr>
      <w:rPr>
        <w:rFonts w:ascii="Symbol" w:hAnsi="Symbol" w:hint="default"/>
      </w:rPr>
    </w:lvl>
    <w:lvl w:ilvl="4" w:tplc="0B7028E8">
      <w:start w:val="1"/>
      <w:numFmt w:val="bullet"/>
      <w:lvlText w:val="o"/>
      <w:lvlJc w:val="left"/>
      <w:pPr>
        <w:ind w:left="3600" w:hanging="360"/>
      </w:pPr>
      <w:rPr>
        <w:rFonts w:ascii="Courier New" w:hAnsi="Courier New" w:hint="default"/>
      </w:rPr>
    </w:lvl>
    <w:lvl w:ilvl="5" w:tplc="D6AE9330">
      <w:start w:val="1"/>
      <w:numFmt w:val="bullet"/>
      <w:lvlText w:val=""/>
      <w:lvlJc w:val="left"/>
      <w:pPr>
        <w:ind w:left="4320" w:hanging="360"/>
      </w:pPr>
      <w:rPr>
        <w:rFonts w:ascii="Wingdings" w:hAnsi="Wingdings" w:hint="default"/>
      </w:rPr>
    </w:lvl>
    <w:lvl w:ilvl="6" w:tplc="197AACEE">
      <w:start w:val="1"/>
      <w:numFmt w:val="bullet"/>
      <w:lvlText w:val=""/>
      <w:lvlJc w:val="left"/>
      <w:pPr>
        <w:ind w:left="5040" w:hanging="360"/>
      </w:pPr>
      <w:rPr>
        <w:rFonts w:ascii="Symbol" w:hAnsi="Symbol" w:hint="default"/>
      </w:rPr>
    </w:lvl>
    <w:lvl w:ilvl="7" w:tplc="9950149C">
      <w:start w:val="1"/>
      <w:numFmt w:val="bullet"/>
      <w:lvlText w:val="o"/>
      <w:lvlJc w:val="left"/>
      <w:pPr>
        <w:ind w:left="5760" w:hanging="360"/>
      </w:pPr>
      <w:rPr>
        <w:rFonts w:ascii="Courier New" w:hAnsi="Courier New" w:hint="default"/>
      </w:rPr>
    </w:lvl>
    <w:lvl w:ilvl="8" w:tplc="186C2F82">
      <w:start w:val="1"/>
      <w:numFmt w:val="bullet"/>
      <w:lvlText w:val=""/>
      <w:lvlJc w:val="left"/>
      <w:pPr>
        <w:ind w:left="6480" w:hanging="360"/>
      </w:pPr>
      <w:rPr>
        <w:rFonts w:ascii="Wingdings" w:hAnsi="Wingdings" w:hint="default"/>
      </w:rPr>
    </w:lvl>
  </w:abstractNum>
  <w:abstractNum w:abstractNumId="19" w15:restartNumberingAfterBreak="0">
    <w:nsid w:val="5EB662FA"/>
    <w:multiLevelType w:val="hybridMultilevel"/>
    <w:tmpl w:val="EF7CF82C"/>
    <w:lvl w:ilvl="0" w:tplc="5CDA8A78">
      <w:start w:val="1"/>
      <w:numFmt w:val="bullet"/>
      <w:lvlText w:val="·"/>
      <w:lvlJc w:val="left"/>
      <w:pPr>
        <w:ind w:left="720" w:hanging="360"/>
      </w:pPr>
      <w:rPr>
        <w:rFonts w:ascii="Symbol" w:hAnsi="Symbol" w:hint="default"/>
      </w:rPr>
    </w:lvl>
    <w:lvl w:ilvl="1" w:tplc="86088542">
      <w:start w:val="1"/>
      <w:numFmt w:val="bullet"/>
      <w:lvlText w:val="o"/>
      <w:lvlJc w:val="left"/>
      <w:pPr>
        <w:ind w:left="1440" w:hanging="360"/>
      </w:pPr>
      <w:rPr>
        <w:rFonts w:ascii="Courier New" w:hAnsi="Courier New" w:hint="default"/>
      </w:rPr>
    </w:lvl>
    <w:lvl w:ilvl="2" w:tplc="9E76BB0C">
      <w:start w:val="1"/>
      <w:numFmt w:val="bullet"/>
      <w:lvlText w:val=""/>
      <w:lvlJc w:val="left"/>
      <w:pPr>
        <w:ind w:left="2160" w:hanging="360"/>
      </w:pPr>
      <w:rPr>
        <w:rFonts w:ascii="Wingdings" w:hAnsi="Wingdings" w:hint="default"/>
      </w:rPr>
    </w:lvl>
    <w:lvl w:ilvl="3" w:tplc="457E566C">
      <w:start w:val="1"/>
      <w:numFmt w:val="bullet"/>
      <w:lvlText w:val=""/>
      <w:lvlJc w:val="left"/>
      <w:pPr>
        <w:ind w:left="2880" w:hanging="360"/>
      </w:pPr>
      <w:rPr>
        <w:rFonts w:ascii="Symbol" w:hAnsi="Symbol" w:hint="default"/>
      </w:rPr>
    </w:lvl>
    <w:lvl w:ilvl="4" w:tplc="C29A18F4">
      <w:start w:val="1"/>
      <w:numFmt w:val="bullet"/>
      <w:lvlText w:val="o"/>
      <w:lvlJc w:val="left"/>
      <w:pPr>
        <w:ind w:left="3600" w:hanging="360"/>
      </w:pPr>
      <w:rPr>
        <w:rFonts w:ascii="Courier New" w:hAnsi="Courier New" w:hint="default"/>
      </w:rPr>
    </w:lvl>
    <w:lvl w:ilvl="5" w:tplc="B0309B4E">
      <w:start w:val="1"/>
      <w:numFmt w:val="bullet"/>
      <w:lvlText w:val=""/>
      <w:lvlJc w:val="left"/>
      <w:pPr>
        <w:ind w:left="4320" w:hanging="360"/>
      </w:pPr>
      <w:rPr>
        <w:rFonts w:ascii="Wingdings" w:hAnsi="Wingdings" w:hint="default"/>
      </w:rPr>
    </w:lvl>
    <w:lvl w:ilvl="6" w:tplc="9FFE6416">
      <w:start w:val="1"/>
      <w:numFmt w:val="bullet"/>
      <w:lvlText w:val=""/>
      <w:lvlJc w:val="left"/>
      <w:pPr>
        <w:ind w:left="5040" w:hanging="360"/>
      </w:pPr>
      <w:rPr>
        <w:rFonts w:ascii="Symbol" w:hAnsi="Symbol" w:hint="default"/>
      </w:rPr>
    </w:lvl>
    <w:lvl w:ilvl="7" w:tplc="03E81544">
      <w:start w:val="1"/>
      <w:numFmt w:val="bullet"/>
      <w:lvlText w:val="o"/>
      <w:lvlJc w:val="left"/>
      <w:pPr>
        <w:ind w:left="5760" w:hanging="360"/>
      </w:pPr>
      <w:rPr>
        <w:rFonts w:ascii="Courier New" w:hAnsi="Courier New" w:hint="default"/>
      </w:rPr>
    </w:lvl>
    <w:lvl w:ilvl="8" w:tplc="4DEA8A36">
      <w:start w:val="1"/>
      <w:numFmt w:val="bullet"/>
      <w:lvlText w:val=""/>
      <w:lvlJc w:val="left"/>
      <w:pPr>
        <w:ind w:left="6480" w:hanging="360"/>
      </w:pPr>
      <w:rPr>
        <w:rFonts w:ascii="Wingdings" w:hAnsi="Wingdings" w:hint="default"/>
      </w:rPr>
    </w:lvl>
  </w:abstractNum>
  <w:abstractNum w:abstractNumId="20" w15:restartNumberingAfterBreak="0">
    <w:nsid w:val="62074903"/>
    <w:multiLevelType w:val="hybridMultilevel"/>
    <w:tmpl w:val="7708073E"/>
    <w:lvl w:ilvl="0" w:tplc="31B65F5A">
      <w:start w:val="1"/>
      <w:numFmt w:val="bullet"/>
      <w:lvlText w:val=""/>
      <w:lvlJc w:val="left"/>
      <w:pPr>
        <w:ind w:left="720" w:hanging="360"/>
      </w:pPr>
      <w:rPr>
        <w:rFonts w:ascii="Symbol" w:hAnsi="Symbol" w:hint="default"/>
      </w:rPr>
    </w:lvl>
    <w:lvl w:ilvl="1" w:tplc="8D14AA2C">
      <w:start w:val="1"/>
      <w:numFmt w:val="bullet"/>
      <w:lvlText w:val="o"/>
      <w:lvlJc w:val="left"/>
      <w:pPr>
        <w:ind w:left="1440" w:hanging="360"/>
      </w:pPr>
      <w:rPr>
        <w:rFonts w:ascii="Courier New" w:hAnsi="Courier New" w:hint="default"/>
      </w:rPr>
    </w:lvl>
    <w:lvl w:ilvl="2" w:tplc="FF26EA6E">
      <w:start w:val="1"/>
      <w:numFmt w:val="bullet"/>
      <w:lvlText w:val=""/>
      <w:lvlJc w:val="left"/>
      <w:pPr>
        <w:ind w:left="2160" w:hanging="360"/>
      </w:pPr>
      <w:rPr>
        <w:rFonts w:ascii="Wingdings" w:hAnsi="Wingdings" w:hint="default"/>
      </w:rPr>
    </w:lvl>
    <w:lvl w:ilvl="3" w:tplc="246A6382">
      <w:start w:val="1"/>
      <w:numFmt w:val="bullet"/>
      <w:lvlText w:val=""/>
      <w:lvlJc w:val="left"/>
      <w:pPr>
        <w:ind w:left="2880" w:hanging="360"/>
      </w:pPr>
      <w:rPr>
        <w:rFonts w:ascii="Symbol" w:hAnsi="Symbol" w:hint="default"/>
      </w:rPr>
    </w:lvl>
    <w:lvl w:ilvl="4" w:tplc="0F162D42">
      <w:start w:val="1"/>
      <w:numFmt w:val="bullet"/>
      <w:lvlText w:val="o"/>
      <w:lvlJc w:val="left"/>
      <w:pPr>
        <w:ind w:left="3600" w:hanging="360"/>
      </w:pPr>
      <w:rPr>
        <w:rFonts w:ascii="Courier New" w:hAnsi="Courier New" w:hint="default"/>
      </w:rPr>
    </w:lvl>
    <w:lvl w:ilvl="5" w:tplc="BC908BBE">
      <w:start w:val="1"/>
      <w:numFmt w:val="bullet"/>
      <w:lvlText w:val=""/>
      <w:lvlJc w:val="left"/>
      <w:pPr>
        <w:ind w:left="4320" w:hanging="360"/>
      </w:pPr>
      <w:rPr>
        <w:rFonts w:ascii="Wingdings" w:hAnsi="Wingdings" w:hint="default"/>
      </w:rPr>
    </w:lvl>
    <w:lvl w:ilvl="6" w:tplc="5EF43ABE">
      <w:start w:val="1"/>
      <w:numFmt w:val="bullet"/>
      <w:lvlText w:val=""/>
      <w:lvlJc w:val="left"/>
      <w:pPr>
        <w:ind w:left="5040" w:hanging="360"/>
      </w:pPr>
      <w:rPr>
        <w:rFonts w:ascii="Symbol" w:hAnsi="Symbol" w:hint="default"/>
      </w:rPr>
    </w:lvl>
    <w:lvl w:ilvl="7" w:tplc="E86E77FA">
      <w:start w:val="1"/>
      <w:numFmt w:val="bullet"/>
      <w:lvlText w:val="o"/>
      <w:lvlJc w:val="left"/>
      <w:pPr>
        <w:ind w:left="5760" w:hanging="360"/>
      </w:pPr>
      <w:rPr>
        <w:rFonts w:ascii="Courier New" w:hAnsi="Courier New" w:hint="default"/>
      </w:rPr>
    </w:lvl>
    <w:lvl w:ilvl="8" w:tplc="41E68216">
      <w:start w:val="1"/>
      <w:numFmt w:val="bullet"/>
      <w:lvlText w:val=""/>
      <w:lvlJc w:val="left"/>
      <w:pPr>
        <w:ind w:left="6480" w:hanging="360"/>
      </w:pPr>
      <w:rPr>
        <w:rFonts w:ascii="Wingdings" w:hAnsi="Wingdings" w:hint="default"/>
      </w:rPr>
    </w:lvl>
  </w:abstractNum>
  <w:abstractNum w:abstractNumId="21" w15:restartNumberingAfterBreak="0">
    <w:nsid w:val="698148A1"/>
    <w:multiLevelType w:val="hybridMultilevel"/>
    <w:tmpl w:val="32508424"/>
    <w:lvl w:ilvl="0" w:tplc="B858AD02">
      <w:start w:val="1"/>
      <w:numFmt w:val="bullet"/>
      <w:lvlText w:val="·"/>
      <w:lvlJc w:val="left"/>
      <w:pPr>
        <w:ind w:left="720" w:hanging="360"/>
      </w:pPr>
      <w:rPr>
        <w:rFonts w:ascii="Symbol" w:hAnsi="Symbol" w:hint="default"/>
      </w:rPr>
    </w:lvl>
    <w:lvl w:ilvl="1" w:tplc="B9A44158">
      <w:start w:val="1"/>
      <w:numFmt w:val="bullet"/>
      <w:lvlText w:val="o"/>
      <w:lvlJc w:val="left"/>
      <w:pPr>
        <w:ind w:left="1440" w:hanging="360"/>
      </w:pPr>
      <w:rPr>
        <w:rFonts w:ascii="Courier New" w:hAnsi="Courier New" w:hint="default"/>
      </w:rPr>
    </w:lvl>
    <w:lvl w:ilvl="2" w:tplc="2862C280">
      <w:start w:val="1"/>
      <w:numFmt w:val="bullet"/>
      <w:lvlText w:val=""/>
      <w:lvlJc w:val="left"/>
      <w:pPr>
        <w:ind w:left="2160" w:hanging="360"/>
      </w:pPr>
      <w:rPr>
        <w:rFonts w:ascii="Wingdings" w:hAnsi="Wingdings" w:hint="default"/>
      </w:rPr>
    </w:lvl>
    <w:lvl w:ilvl="3" w:tplc="3CB42522">
      <w:start w:val="1"/>
      <w:numFmt w:val="bullet"/>
      <w:lvlText w:val=""/>
      <w:lvlJc w:val="left"/>
      <w:pPr>
        <w:ind w:left="2880" w:hanging="360"/>
      </w:pPr>
      <w:rPr>
        <w:rFonts w:ascii="Symbol" w:hAnsi="Symbol" w:hint="default"/>
      </w:rPr>
    </w:lvl>
    <w:lvl w:ilvl="4" w:tplc="F43087EE">
      <w:start w:val="1"/>
      <w:numFmt w:val="bullet"/>
      <w:lvlText w:val="o"/>
      <w:lvlJc w:val="left"/>
      <w:pPr>
        <w:ind w:left="3600" w:hanging="360"/>
      </w:pPr>
      <w:rPr>
        <w:rFonts w:ascii="Courier New" w:hAnsi="Courier New" w:hint="default"/>
      </w:rPr>
    </w:lvl>
    <w:lvl w:ilvl="5" w:tplc="22E4E6BC">
      <w:start w:val="1"/>
      <w:numFmt w:val="bullet"/>
      <w:lvlText w:val=""/>
      <w:lvlJc w:val="left"/>
      <w:pPr>
        <w:ind w:left="4320" w:hanging="360"/>
      </w:pPr>
      <w:rPr>
        <w:rFonts w:ascii="Wingdings" w:hAnsi="Wingdings" w:hint="default"/>
      </w:rPr>
    </w:lvl>
    <w:lvl w:ilvl="6" w:tplc="46FA4B98">
      <w:start w:val="1"/>
      <w:numFmt w:val="bullet"/>
      <w:lvlText w:val=""/>
      <w:lvlJc w:val="left"/>
      <w:pPr>
        <w:ind w:left="5040" w:hanging="360"/>
      </w:pPr>
      <w:rPr>
        <w:rFonts w:ascii="Symbol" w:hAnsi="Symbol" w:hint="default"/>
      </w:rPr>
    </w:lvl>
    <w:lvl w:ilvl="7" w:tplc="78C8F118">
      <w:start w:val="1"/>
      <w:numFmt w:val="bullet"/>
      <w:lvlText w:val="o"/>
      <w:lvlJc w:val="left"/>
      <w:pPr>
        <w:ind w:left="5760" w:hanging="360"/>
      </w:pPr>
      <w:rPr>
        <w:rFonts w:ascii="Courier New" w:hAnsi="Courier New" w:hint="default"/>
      </w:rPr>
    </w:lvl>
    <w:lvl w:ilvl="8" w:tplc="ACF4BEF2">
      <w:start w:val="1"/>
      <w:numFmt w:val="bullet"/>
      <w:lvlText w:val=""/>
      <w:lvlJc w:val="left"/>
      <w:pPr>
        <w:ind w:left="6480" w:hanging="360"/>
      </w:pPr>
      <w:rPr>
        <w:rFonts w:ascii="Wingdings" w:hAnsi="Wingdings" w:hint="default"/>
      </w:rPr>
    </w:lvl>
  </w:abstractNum>
  <w:abstractNum w:abstractNumId="22" w15:restartNumberingAfterBreak="0">
    <w:nsid w:val="6C20AC81"/>
    <w:multiLevelType w:val="hybridMultilevel"/>
    <w:tmpl w:val="09C4E51A"/>
    <w:lvl w:ilvl="0" w:tplc="9C607DDC">
      <w:start w:val="1"/>
      <w:numFmt w:val="bullet"/>
      <w:lvlText w:val="·"/>
      <w:lvlJc w:val="left"/>
      <w:pPr>
        <w:ind w:left="720" w:hanging="360"/>
      </w:pPr>
      <w:rPr>
        <w:rFonts w:ascii="Symbol" w:hAnsi="Symbol" w:hint="default"/>
      </w:rPr>
    </w:lvl>
    <w:lvl w:ilvl="1" w:tplc="E2D2102E">
      <w:start w:val="1"/>
      <w:numFmt w:val="bullet"/>
      <w:lvlText w:val="o"/>
      <w:lvlJc w:val="left"/>
      <w:pPr>
        <w:ind w:left="1440" w:hanging="360"/>
      </w:pPr>
      <w:rPr>
        <w:rFonts w:ascii="Symbol" w:hAnsi="Symbol" w:hint="default"/>
      </w:rPr>
    </w:lvl>
    <w:lvl w:ilvl="2" w:tplc="38C8A860">
      <w:start w:val="1"/>
      <w:numFmt w:val="bullet"/>
      <w:lvlText w:val=""/>
      <w:lvlJc w:val="left"/>
      <w:pPr>
        <w:ind w:left="2160" w:hanging="360"/>
      </w:pPr>
      <w:rPr>
        <w:rFonts w:ascii="Wingdings" w:hAnsi="Wingdings" w:hint="default"/>
      </w:rPr>
    </w:lvl>
    <w:lvl w:ilvl="3" w:tplc="D4A09D2E">
      <w:start w:val="1"/>
      <w:numFmt w:val="bullet"/>
      <w:lvlText w:val=""/>
      <w:lvlJc w:val="left"/>
      <w:pPr>
        <w:ind w:left="2880" w:hanging="360"/>
      </w:pPr>
      <w:rPr>
        <w:rFonts w:ascii="Symbol" w:hAnsi="Symbol" w:hint="default"/>
      </w:rPr>
    </w:lvl>
    <w:lvl w:ilvl="4" w:tplc="5944099E">
      <w:start w:val="1"/>
      <w:numFmt w:val="bullet"/>
      <w:lvlText w:val="o"/>
      <w:lvlJc w:val="left"/>
      <w:pPr>
        <w:ind w:left="3600" w:hanging="360"/>
      </w:pPr>
      <w:rPr>
        <w:rFonts w:ascii="Courier New" w:hAnsi="Courier New" w:hint="default"/>
      </w:rPr>
    </w:lvl>
    <w:lvl w:ilvl="5" w:tplc="438A5F00">
      <w:start w:val="1"/>
      <w:numFmt w:val="bullet"/>
      <w:lvlText w:val=""/>
      <w:lvlJc w:val="left"/>
      <w:pPr>
        <w:ind w:left="4320" w:hanging="360"/>
      </w:pPr>
      <w:rPr>
        <w:rFonts w:ascii="Wingdings" w:hAnsi="Wingdings" w:hint="default"/>
      </w:rPr>
    </w:lvl>
    <w:lvl w:ilvl="6" w:tplc="EA148658">
      <w:start w:val="1"/>
      <w:numFmt w:val="bullet"/>
      <w:lvlText w:val=""/>
      <w:lvlJc w:val="left"/>
      <w:pPr>
        <w:ind w:left="5040" w:hanging="360"/>
      </w:pPr>
      <w:rPr>
        <w:rFonts w:ascii="Symbol" w:hAnsi="Symbol" w:hint="default"/>
      </w:rPr>
    </w:lvl>
    <w:lvl w:ilvl="7" w:tplc="53184144">
      <w:start w:val="1"/>
      <w:numFmt w:val="bullet"/>
      <w:lvlText w:val="o"/>
      <w:lvlJc w:val="left"/>
      <w:pPr>
        <w:ind w:left="5760" w:hanging="360"/>
      </w:pPr>
      <w:rPr>
        <w:rFonts w:ascii="Courier New" w:hAnsi="Courier New" w:hint="default"/>
      </w:rPr>
    </w:lvl>
    <w:lvl w:ilvl="8" w:tplc="1BB2EC58">
      <w:start w:val="1"/>
      <w:numFmt w:val="bullet"/>
      <w:lvlText w:val=""/>
      <w:lvlJc w:val="left"/>
      <w:pPr>
        <w:ind w:left="6480" w:hanging="360"/>
      </w:pPr>
      <w:rPr>
        <w:rFonts w:ascii="Wingdings" w:hAnsi="Wingdings" w:hint="default"/>
      </w:rPr>
    </w:lvl>
  </w:abstractNum>
  <w:abstractNum w:abstractNumId="23" w15:restartNumberingAfterBreak="0">
    <w:nsid w:val="6CBD4CA8"/>
    <w:multiLevelType w:val="hybridMultilevel"/>
    <w:tmpl w:val="0CFA2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274572"/>
    <w:multiLevelType w:val="multilevel"/>
    <w:tmpl w:val="CBCCE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BAE9C5"/>
    <w:multiLevelType w:val="hybridMultilevel"/>
    <w:tmpl w:val="AC920124"/>
    <w:lvl w:ilvl="0" w:tplc="207693BE">
      <w:start w:val="1"/>
      <w:numFmt w:val="bullet"/>
      <w:lvlText w:val=""/>
      <w:lvlJc w:val="left"/>
      <w:pPr>
        <w:ind w:left="720" w:hanging="360"/>
      </w:pPr>
      <w:rPr>
        <w:rFonts w:ascii="Symbol" w:hAnsi="Symbol" w:hint="default"/>
      </w:rPr>
    </w:lvl>
    <w:lvl w:ilvl="1" w:tplc="7028334A">
      <w:start w:val="1"/>
      <w:numFmt w:val="bullet"/>
      <w:lvlText w:val="o"/>
      <w:lvlJc w:val="left"/>
      <w:pPr>
        <w:ind w:left="1440" w:hanging="360"/>
      </w:pPr>
      <w:rPr>
        <w:rFonts w:ascii="Courier New" w:hAnsi="Courier New" w:hint="default"/>
      </w:rPr>
    </w:lvl>
    <w:lvl w:ilvl="2" w:tplc="06AC662C">
      <w:start w:val="1"/>
      <w:numFmt w:val="bullet"/>
      <w:lvlText w:val=""/>
      <w:lvlJc w:val="left"/>
      <w:pPr>
        <w:ind w:left="2160" w:hanging="360"/>
      </w:pPr>
      <w:rPr>
        <w:rFonts w:ascii="Wingdings" w:hAnsi="Wingdings" w:hint="default"/>
      </w:rPr>
    </w:lvl>
    <w:lvl w:ilvl="3" w:tplc="16C26D10">
      <w:start w:val="1"/>
      <w:numFmt w:val="bullet"/>
      <w:lvlText w:val=""/>
      <w:lvlJc w:val="left"/>
      <w:pPr>
        <w:ind w:left="2880" w:hanging="360"/>
      </w:pPr>
      <w:rPr>
        <w:rFonts w:ascii="Symbol" w:hAnsi="Symbol" w:hint="default"/>
      </w:rPr>
    </w:lvl>
    <w:lvl w:ilvl="4" w:tplc="8356E7A2">
      <w:start w:val="1"/>
      <w:numFmt w:val="bullet"/>
      <w:lvlText w:val="o"/>
      <w:lvlJc w:val="left"/>
      <w:pPr>
        <w:ind w:left="3600" w:hanging="360"/>
      </w:pPr>
      <w:rPr>
        <w:rFonts w:ascii="Courier New" w:hAnsi="Courier New" w:hint="default"/>
      </w:rPr>
    </w:lvl>
    <w:lvl w:ilvl="5" w:tplc="BAA82F52">
      <w:start w:val="1"/>
      <w:numFmt w:val="bullet"/>
      <w:lvlText w:val=""/>
      <w:lvlJc w:val="left"/>
      <w:pPr>
        <w:ind w:left="4320" w:hanging="360"/>
      </w:pPr>
      <w:rPr>
        <w:rFonts w:ascii="Wingdings" w:hAnsi="Wingdings" w:hint="default"/>
      </w:rPr>
    </w:lvl>
    <w:lvl w:ilvl="6" w:tplc="D94A86F0">
      <w:start w:val="1"/>
      <w:numFmt w:val="bullet"/>
      <w:lvlText w:val=""/>
      <w:lvlJc w:val="left"/>
      <w:pPr>
        <w:ind w:left="5040" w:hanging="360"/>
      </w:pPr>
      <w:rPr>
        <w:rFonts w:ascii="Symbol" w:hAnsi="Symbol" w:hint="default"/>
      </w:rPr>
    </w:lvl>
    <w:lvl w:ilvl="7" w:tplc="50205890">
      <w:start w:val="1"/>
      <w:numFmt w:val="bullet"/>
      <w:lvlText w:val="o"/>
      <w:lvlJc w:val="left"/>
      <w:pPr>
        <w:ind w:left="5760" w:hanging="360"/>
      </w:pPr>
      <w:rPr>
        <w:rFonts w:ascii="Courier New" w:hAnsi="Courier New" w:hint="default"/>
      </w:rPr>
    </w:lvl>
    <w:lvl w:ilvl="8" w:tplc="E97CE3EE">
      <w:start w:val="1"/>
      <w:numFmt w:val="bullet"/>
      <w:lvlText w:val=""/>
      <w:lvlJc w:val="left"/>
      <w:pPr>
        <w:ind w:left="6480" w:hanging="360"/>
      </w:pPr>
      <w:rPr>
        <w:rFonts w:ascii="Wingdings" w:hAnsi="Wingdings" w:hint="default"/>
      </w:rPr>
    </w:lvl>
  </w:abstractNum>
  <w:abstractNum w:abstractNumId="26" w15:restartNumberingAfterBreak="0">
    <w:nsid w:val="77D61255"/>
    <w:multiLevelType w:val="multilevel"/>
    <w:tmpl w:val="C7A6BF02"/>
    <w:lvl w:ilvl="0">
      <w:start w:val="1"/>
      <w:numFmt w:val="decimal"/>
      <w:pStyle w:val="Heading1"/>
      <w:lvlText w:val="%1."/>
      <w:lvlJc w:val="left"/>
      <w:pPr>
        <w:tabs>
          <w:tab w:val="num" w:pos="720"/>
        </w:tabs>
        <w:ind w:left="720" w:hanging="720"/>
      </w:pPr>
      <w:rPr>
        <w:rFonts w:ascii="Arial" w:hAnsi="Arial" w:cs="Arial" w:hint="default"/>
        <w:b/>
        <w:i w:val="0"/>
        <w:caps/>
        <w:sz w:val="22"/>
        <w:szCs w:val="22"/>
      </w:rPr>
    </w:lvl>
    <w:lvl w:ilvl="1">
      <w:start w:val="1"/>
      <w:numFmt w:val="decimal"/>
      <w:pStyle w:val="Heading2"/>
      <w:lvlText w:val="%1.%2"/>
      <w:lvlJc w:val="left"/>
      <w:pPr>
        <w:tabs>
          <w:tab w:val="num" w:pos="720"/>
        </w:tabs>
        <w:ind w:left="720" w:hanging="720"/>
      </w:pPr>
      <w:rPr>
        <w:rFonts w:ascii="Arial" w:hAnsi="Arial" w:cs="Arial" w:hint="default"/>
        <w:b w:val="0"/>
        <w:i w:val="0"/>
        <w:caps w:val="0"/>
        <w:color w:val="auto"/>
        <w:sz w:val="22"/>
        <w:szCs w:val="22"/>
      </w:rPr>
    </w:lvl>
    <w:lvl w:ilvl="2">
      <w:start w:val="1"/>
      <w:numFmt w:val="lowerLetter"/>
      <w:pStyle w:val="Heading3"/>
      <w:lvlText w:val="(%3)"/>
      <w:lvlJc w:val="left"/>
      <w:pPr>
        <w:tabs>
          <w:tab w:val="num" w:pos="1559"/>
        </w:tabs>
        <w:ind w:left="1559" w:hanging="567"/>
      </w:pPr>
      <w:rPr>
        <w:rFonts w:ascii="Times New Roman" w:hAnsi="Times New Roman" w:cs="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cs="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cs="Times New Roman" w:hint="default"/>
        <w:b w:val="0"/>
        <w:i w:val="0"/>
        <w:sz w:val="22"/>
      </w:rPr>
    </w:lvl>
    <w:lvl w:ilvl="5">
      <w:start w:val="1"/>
      <w:numFmt w:val="decimal"/>
      <w:lvlText w:val="%6."/>
      <w:lvlJc w:val="left"/>
      <w:pPr>
        <w:tabs>
          <w:tab w:val="num" w:pos="3600"/>
        </w:tabs>
        <w:ind w:left="3600" w:hanging="720"/>
      </w:pPr>
      <w:rPr>
        <w:rFonts w:ascii="Times New Roman" w:hAnsi="Times New Roman" w:cs="Times New Roman" w:hint="default"/>
        <w:b w:val="0"/>
        <w:i w:val="0"/>
        <w:sz w:val="22"/>
      </w:rPr>
    </w:lvl>
    <w:lvl w:ilvl="6">
      <w:start w:val="1"/>
      <w:numFmt w:val="decimal"/>
      <w:lvlText w:val="%7."/>
      <w:lvlJc w:val="left"/>
      <w:pPr>
        <w:tabs>
          <w:tab w:val="num" w:pos="4320"/>
        </w:tabs>
        <w:ind w:left="4320" w:hanging="720"/>
      </w:pPr>
    </w:lvl>
    <w:lvl w:ilvl="7">
      <w:start w:val="1"/>
      <w:numFmt w:val="decimal"/>
      <w:lvlText w:val="%8."/>
      <w:lvlJc w:val="left"/>
      <w:pPr>
        <w:tabs>
          <w:tab w:val="num" w:pos="5040"/>
        </w:tabs>
        <w:ind w:left="5040" w:hanging="720"/>
      </w:pPr>
      <w:rPr>
        <w:rFonts w:ascii="Times New Roman" w:hAnsi="Times New Roman" w:cs="Times New Roman" w:hint="default"/>
        <w:b w:val="0"/>
        <w:i w:val="0"/>
        <w:sz w:val="22"/>
      </w:rPr>
    </w:lvl>
    <w:lvl w:ilvl="8">
      <w:start w:val="1"/>
      <w:numFmt w:val="decimal"/>
      <w:lvlText w:val="%9."/>
      <w:lvlJc w:val="left"/>
      <w:pPr>
        <w:tabs>
          <w:tab w:val="num" w:pos="5760"/>
        </w:tabs>
        <w:ind w:left="5760" w:hanging="720"/>
      </w:pPr>
      <w:rPr>
        <w:rFonts w:ascii="Times New Roman" w:hAnsi="Times New Roman" w:cs="Times New Roman" w:hint="default"/>
        <w:b w:val="0"/>
        <w:i w:val="0"/>
        <w:sz w:val="22"/>
      </w:rPr>
    </w:lvl>
  </w:abstractNum>
  <w:abstractNum w:abstractNumId="27" w15:restartNumberingAfterBreak="0">
    <w:nsid w:val="7C134B26"/>
    <w:multiLevelType w:val="hybridMultilevel"/>
    <w:tmpl w:val="3126F252"/>
    <w:lvl w:ilvl="0" w:tplc="508A45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070A17"/>
    <w:multiLevelType w:val="hybridMultilevel"/>
    <w:tmpl w:val="C33A1A72"/>
    <w:lvl w:ilvl="0" w:tplc="0FA235C0">
      <w:start w:val="1"/>
      <w:numFmt w:val="bullet"/>
      <w:lvlText w:val="·"/>
      <w:lvlJc w:val="left"/>
      <w:pPr>
        <w:ind w:left="720" w:hanging="360"/>
      </w:pPr>
      <w:rPr>
        <w:rFonts w:ascii="Symbol" w:hAnsi="Symbol" w:hint="default"/>
      </w:rPr>
    </w:lvl>
    <w:lvl w:ilvl="1" w:tplc="91B0A5C8">
      <w:start w:val="1"/>
      <w:numFmt w:val="bullet"/>
      <w:lvlText w:val="o"/>
      <w:lvlJc w:val="left"/>
      <w:pPr>
        <w:ind w:left="1440" w:hanging="360"/>
      </w:pPr>
      <w:rPr>
        <w:rFonts w:ascii="Courier New" w:hAnsi="Courier New" w:hint="default"/>
      </w:rPr>
    </w:lvl>
    <w:lvl w:ilvl="2" w:tplc="974E3032">
      <w:start w:val="1"/>
      <w:numFmt w:val="bullet"/>
      <w:lvlText w:val=""/>
      <w:lvlJc w:val="left"/>
      <w:pPr>
        <w:ind w:left="2160" w:hanging="360"/>
      </w:pPr>
      <w:rPr>
        <w:rFonts w:ascii="Wingdings" w:hAnsi="Wingdings" w:hint="default"/>
      </w:rPr>
    </w:lvl>
    <w:lvl w:ilvl="3" w:tplc="46186656">
      <w:start w:val="1"/>
      <w:numFmt w:val="bullet"/>
      <w:lvlText w:val=""/>
      <w:lvlJc w:val="left"/>
      <w:pPr>
        <w:ind w:left="2880" w:hanging="360"/>
      </w:pPr>
      <w:rPr>
        <w:rFonts w:ascii="Symbol" w:hAnsi="Symbol" w:hint="default"/>
      </w:rPr>
    </w:lvl>
    <w:lvl w:ilvl="4" w:tplc="906043F6">
      <w:start w:val="1"/>
      <w:numFmt w:val="bullet"/>
      <w:lvlText w:val="o"/>
      <w:lvlJc w:val="left"/>
      <w:pPr>
        <w:ind w:left="3600" w:hanging="360"/>
      </w:pPr>
      <w:rPr>
        <w:rFonts w:ascii="Courier New" w:hAnsi="Courier New" w:hint="default"/>
      </w:rPr>
    </w:lvl>
    <w:lvl w:ilvl="5" w:tplc="8056D70E">
      <w:start w:val="1"/>
      <w:numFmt w:val="bullet"/>
      <w:lvlText w:val=""/>
      <w:lvlJc w:val="left"/>
      <w:pPr>
        <w:ind w:left="4320" w:hanging="360"/>
      </w:pPr>
      <w:rPr>
        <w:rFonts w:ascii="Wingdings" w:hAnsi="Wingdings" w:hint="default"/>
      </w:rPr>
    </w:lvl>
    <w:lvl w:ilvl="6" w:tplc="B0482BA2">
      <w:start w:val="1"/>
      <w:numFmt w:val="bullet"/>
      <w:lvlText w:val=""/>
      <w:lvlJc w:val="left"/>
      <w:pPr>
        <w:ind w:left="5040" w:hanging="360"/>
      </w:pPr>
      <w:rPr>
        <w:rFonts w:ascii="Symbol" w:hAnsi="Symbol" w:hint="default"/>
      </w:rPr>
    </w:lvl>
    <w:lvl w:ilvl="7" w:tplc="73FAC5DE">
      <w:start w:val="1"/>
      <w:numFmt w:val="bullet"/>
      <w:lvlText w:val="o"/>
      <w:lvlJc w:val="left"/>
      <w:pPr>
        <w:ind w:left="5760" w:hanging="360"/>
      </w:pPr>
      <w:rPr>
        <w:rFonts w:ascii="Courier New" w:hAnsi="Courier New" w:hint="default"/>
      </w:rPr>
    </w:lvl>
    <w:lvl w:ilvl="8" w:tplc="86E43F18">
      <w:start w:val="1"/>
      <w:numFmt w:val="bullet"/>
      <w:lvlText w:val=""/>
      <w:lvlJc w:val="left"/>
      <w:pPr>
        <w:ind w:left="6480" w:hanging="360"/>
      </w:pPr>
      <w:rPr>
        <w:rFonts w:ascii="Wingdings" w:hAnsi="Wingdings" w:hint="default"/>
      </w:rPr>
    </w:lvl>
  </w:abstractNum>
  <w:abstractNum w:abstractNumId="29" w15:restartNumberingAfterBreak="0">
    <w:nsid w:val="7D1B4F82"/>
    <w:multiLevelType w:val="hybridMultilevel"/>
    <w:tmpl w:val="DBC49E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FA81250"/>
    <w:multiLevelType w:val="hybridMultilevel"/>
    <w:tmpl w:val="591C24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EB50BB"/>
    <w:multiLevelType w:val="hybridMultilevel"/>
    <w:tmpl w:val="CCB8569A"/>
    <w:lvl w:ilvl="0" w:tplc="B9B6F1B6">
      <w:start w:val="1"/>
      <w:numFmt w:val="bullet"/>
      <w:lvlText w:val="·"/>
      <w:lvlJc w:val="left"/>
      <w:pPr>
        <w:ind w:left="720" w:hanging="360"/>
      </w:pPr>
      <w:rPr>
        <w:rFonts w:ascii="Symbol" w:hAnsi="Symbol" w:hint="default"/>
      </w:rPr>
    </w:lvl>
    <w:lvl w:ilvl="1" w:tplc="69DCB0CE">
      <w:start w:val="1"/>
      <w:numFmt w:val="bullet"/>
      <w:lvlText w:val="o"/>
      <w:lvlJc w:val="left"/>
      <w:pPr>
        <w:ind w:left="1440" w:hanging="360"/>
      </w:pPr>
      <w:rPr>
        <w:rFonts w:ascii="Courier New" w:hAnsi="Courier New" w:hint="default"/>
      </w:rPr>
    </w:lvl>
    <w:lvl w:ilvl="2" w:tplc="4D285EC4">
      <w:start w:val="1"/>
      <w:numFmt w:val="bullet"/>
      <w:lvlText w:val=""/>
      <w:lvlJc w:val="left"/>
      <w:pPr>
        <w:ind w:left="2160" w:hanging="360"/>
      </w:pPr>
      <w:rPr>
        <w:rFonts w:ascii="Wingdings" w:hAnsi="Wingdings" w:hint="default"/>
      </w:rPr>
    </w:lvl>
    <w:lvl w:ilvl="3" w:tplc="E41A4894">
      <w:start w:val="1"/>
      <w:numFmt w:val="bullet"/>
      <w:lvlText w:val=""/>
      <w:lvlJc w:val="left"/>
      <w:pPr>
        <w:ind w:left="2880" w:hanging="360"/>
      </w:pPr>
      <w:rPr>
        <w:rFonts w:ascii="Symbol" w:hAnsi="Symbol" w:hint="default"/>
      </w:rPr>
    </w:lvl>
    <w:lvl w:ilvl="4" w:tplc="A5C066B0">
      <w:start w:val="1"/>
      <w:numFmt w:val="bullet"/>
      <w:lvlText w:val="o"/>
      <w:lvlJc w:val="left"/>
      <w:pPr>
        <w:ind w:left="3600" w:hanging="360"/>
      </w:pPr>
      <w:rPr>
        <w:rFonts w:ascii="Courier New" w:hAnsi="Courier New" w:hint="default"/>
      </w:rPr>
    </w:lvl>
    <w:lvl w:ilvl="5" w:tplc="FC38B4EA">
      <w:start w:val="1"/>
      <w:numFmt w:val="bullet"/>
      <w:lvlText w:val=""/>
      <w:lvlJc w:val="left"/>
      <w:pPr>
        <w:ind w:left="4320" w:hanging="360"/>
      </w:pPr>
      <w:rPr>
        <w:rFonts w:ascii="Wingdings" w:hAnsi="Wingdings" w:hint="default"/>
      </w:rPr>
    </w:lvl>
    <w:lvl w:ilvl="6" w:tplc="129433A6">
      <w:start w:val="1"/>
      <w:numFmt w:val="bullet"/>
      <w:lvlText w:val=""/>
      <w:lvlJc w:val="left"/>
      <w:pPr>
        <w:ind w:left="5040" w:hanging="360"/>
      </w:pPr>
      <w:rPr>
        <w:rFonts w:ascii="Symbol" w:hAnsi="Symbol" w:hint="default"/>
      </w:rPr>
    </w:lvl>
    <w:lvl w:ilvl="7" w:tplc="E7228554">
      <w:start w:val="1"/>
      <w:numFmt w:val="bullet"/>
      <w:lvlText w:val="o"/>
      <w:lvlJc w:val="left"/>
      <w:pPr>
        <w:ind w:left="5760" w:hanging="360"/>
      </w:pPr>
      <w:rPr>
        <w:rFonts w:ascii="Courier New" w:hAnsi="Courier New" w:hint="default"/>
      </w:rPr>
    </w:lvl>
    <w:lvl w:ilvl="8" w:tplc="8BF22A12">
      <w:start w:val="1"/>
      <w:numFmt w:val="bullet"/>
      <w:lvlText w:val=""/>
      <w:lvlJc w:val="left"/>
      <w:pPr>
        <w:ind w:left="6480" w:hanging="360"/>
      </w:pPr>
      <w:rPr>
        <w:rFonts w:ascii="Wingdings" w:hAnsi="Wingdings" w:hint="default"/>
      </w:rPr>
    </w:lvl>
  </w:abstractNum>
  <w:num w:numId="1" w16cid:durableId="1017658467">
    <w:abstractNumId w:val="14"/>
  </w:num>
  <w:num w:numId="2" w16cid:durableId="1034579103">
    <w:abstractNumId w:val="19"/>
  </w:num>
  <w:num w:numId="3" w16cid:durableId="1116604642">
    <w:abstractNumId w:val="0"/>
  </w:num>
  <w:num w:numId="4" w16cid:durableId="1129711677">
    <w:abstractNumId w:val="20"/>
  </w:num>
  <w:num w:numId="5" w16cid:durableId="126002138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9289001">
    <w:abstractNumId w:val="21"/>
  </w:num>
  <w:num w:numId="7" w16cid:durableId="1310791163">
    <w:abstractNumId w:val="11"/>
  </w:num>
  <w:num w:numId="8" w16cid:durableId="1375929640">
    <w:abstractNumId w:val="29"/>
  </w:num>
  <w:num w:numId="9" w16cid:durableId="142553195">
    <w:abstractNumId w:val="31"/>
  </w:num>
  <w:num w:numId="10" w16cid:durableId="1441142049">
    <w:abstractNumId w:val="30"/>
  </w:num>
  <w:num w:numId="11" w16cid:durableId="1457259130">
    <w:abstractNumId w:val="3"/>
  </w:num>
  <w:num w:numId="12" w16cid:durableId="1482036081">
    <w:abstractNumId w:val="12"/>
  </w:num>
  <w:num w:numId="13" w16cid:durableId="1578516317">
    <w:abstractNumId w:val="23"/>
  </w:num>
  <w:num w:numId="14" w16cid:durableId="1702583735">
    <w:abstractNumId w:val="27"/>
  </w:num>
  <w:num w:numId="15" w16cid:durableId="1733767179">
    <w:abstractNumId w:val="17"/>
  </w:num>
  <w:num w:numId="16" w16cid:durableId="1771046122">
    <w:abstractNumId w:val="4"/>
  </w:num>
  <w:num w:numId="17" w16cid:durableId="2062821191">
    <w:abstractNumId w:val="16"/>
  </w:num>
  <w:num w:numId="18" w16cid:durableId="2143384904">
    <w:abstractNumId w:val="7"/>
  </w:num>
  <w:num w:numId="19" w16cid:durableId="235555669">
    <w:abstractNumId w:val="9"/>
  </w:num>
  <w:num w:numId="20" w16cid:durableId="275061425">
    <w:abstractNumId w:val="22"/>
  </w:num>
  <w:num w:numId="21" w16cid:durableId="314144412">
    <w:abstractNumId w:val="28"/>
  </w:num>
  <w:num w:numId="22" w16cid:durableId="316761976">
    <w:abstractNumId w:val="8"/>
  </w:num>
  <w:num w:numId="23" w16cid:durableId="431902271">
    <w:abstractNumId w:val="18"/>
  </w:num>
  <w:num w:numId="24" w16cid:durableId="45691729">
    <w:abstractNumId w:val="1"/>
  </w:num>
  <w:num w:numId="25" w16cid:durableId="489563050">
    <w:abstractNumId w:val="2"/>
  </w:num>
  <w:num w:numId="26" w16cid:durableId="534463528">
    <w:abstractNumId w:val="24"/>
  </w:num>
  <w:num w:numId="27" w16cid:durableId="547567533">
    <w:abstractNumId w:val="6"/>
  </w:num>
  <w:num w:numId="28" w16cid:durableId="81264790">
    <w:abstractNumId w:val="5"/>
  </w:num>
  <w:num w:numId="29" w16cid:durableId="872232515">
    <w:abstractNumId w:val="15"/>
  </w:num>
  <w:num w:numId="30" w16cid:durableId="941302215">
    <w:abstractNumId w:val="13"/>
  </w:num>
  <w:num w:numId="31" w16cid:durableId="948050486">
    <w:abstractNumId w:val="25"/>
  </w:num>
  <w:num w:numId="32" w16cid:durableId="95729290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495"/>
    <w:rsid w:val="000001BE"/>
    <w:rsid w:val="0000144B"/>
    <w:rsid w:val="00002E1E"/>
    <w:rsid w:val="00003EDB"/>
    <w:rsid w:val="00004084"/>
    <w:rsid w:val="0000490F"/>
    <w:rsid w:val="000065E9"/>
    <w:rsid w:val="0001107C"/>
    <w:rsid w:val="000111C0"/>
    <w:rsid w:val="000128D1"/>
    <w:rsid w:val="000151FD"/>
    <w:rsid w:val="00015C49"/>
    <w:rsid w:val="000170C8"/>
    <w:rsid w:val="00017B86"/>
    <w:rsid w:val="00021657"/>
    <w:rsid w:val="00021664"/>
    <w:rsid w:val="000221AA"/>
    <w:rsid w:val="000221C3"/>
    <w:rsid w:val="0002335E"/>
    <w:rsid w:val="00023F39"/>
    <w:rsid w:val="00030A5C"/>
    <w:rsid w:val="00032A28"/>
    <w:rsid w:val="00035560"/>
    <w:rsid w:val="00035B27"/>
    <w:rsid w:val="00036557"/>
    <w:rsid w:val="00042A64"/>
    <w:rsid w:val="000436CA"/>
    <w:rsid w:val="00043F5B"/>
    <w:rsid w:val="0004570D"/>
    <w:rsid w:val="00046218"/>
    <w:rsid w:val="00051313"/>
    <w:rsid w:val="000516CA"/>
    <w:rsid w:val="00051A87"/>
    <w:rsid w:val="000561CB"/>
    <w:rsid w:val="00057FFE"/>
    <w:rsid w:val="000610E1"/>
    <w:rsid w:val="00064F21"/>
    <w:rsid w:val="000703EB"/>
    <w:rsid w:val="00072AE2"/>
    <w:rsid w:val="0007439E"/>
    <w:rsid w:val="00074C9C"/>
    <w:rsid w:val="00076C12"/>
    <w:rsid w:val="00080032"/>
    <w:rsid w:val="0008042E"/>
    <w:rsid w:val="00081AD0"/>
    <w:rsid w:val="00081DBD"/>
    <w:rsid w:val="00082E7A"/>
    <w:rsid w:val="00083D68"/>
    <w:rsid w:val="00084106"/>
    <w:rsid w:val="000903A1"/>
    <w:rsid w:val="00090505"/>
    <w:rsid w:val="00090A00"/>
    <w:rsid w:val="00093586"/>
    <w:rsid w:val="00095456"/>
    <w:rsid w:val="000A0417"/>
    <w:rsid w:val="000A3315"/>
    <w:rsid w:val="000A436D"/>
    <w:rsid w:val="000A4794"/>
    <w:rsid w:val="000A4F71"/>
    <w:rsid w:val="000A62D0"/>
    <w:rsid w:val="000B14D9"/>
    <w:rsid w:val="000B39E1"/>
    <w:rsid w:val="000B3ACB"/>
    <w:rsid w:val="000B4148"/>
    <w:rsid w:val="000B6270"/>
    <w:rsid w:val="000B7314"/>
    <w:rsid w:val="000C0207"/>
    <w:rsid w:val="000C0840"/>
    <w:rsid w:val="000C128F"/>
    <w:rsid w:val="000C5AE3"/>
    <w:rsid w:val="000C687A"/>
    <w:rsid w:val="000C6E6C"/>
    <w:rsid w:val="000C7257"/>
    <w:rsid w:val="000C7AE7"/>
    <w:rsid w:val="000D0525"/>
    <w:rsid w:val="000D0A8F"/>
    <w:rsid w:val="000D28B3"/>
    <w:rsid w:val="000D71E9"/>
    <w:rsid w:val="000E1192"/>
    <w:rsid w:val="000E1E87"/>
    <w:rsid w:val="000E341B"/>
    <w:rsid w:val="000E4020"/>
    <w:rsid w:val="000E4247"/>
    <w:rsid w:val="000E4633"/>
    <w:rsid w:val="000E78F1"/>
    <w:rsid w:val="000F0CBB"/>
    <w:rsid w:val="000F36AF"/>
    <w:rsid w:val="000F3C99"/>
    <w:rsid w:val="000F5DA4"/>
    <w:rsid w:val="001013D5"/>
    <w:rsid w:val="00102A60"/>
    <w:rsid w:val="00103B93"/>
    <w:rsid w:val="00105BF8"/>
    <w:rsid w:val="00107AD4"/>
    <w:rsid w:val="00110259"/>
    <w:rsid w:val="00110546"/>
    <w:rsid w:val="00111AF0"/>
    <w:rsid w:val="00111F37"/>
    <w:rsid w:val="00114912"/>
    <w:rsid w:val="001164AF"/>
    <w:rsid w:val="00120898"/>
    <w:rsid w:val="00120B62"/>
    <w:rsid w:val="00121DA7"/>
    <w:rsid w:val="0012565C"/>
    <w:rsid w:val="001266E5"/>
    <w:rsid w:val="00126A5E"/>
    <w:rsid w:val="001270A1"/>
    <w:rsid w:val="00130B10"/>
    <w:rsid w:val="00131FC7"/>
    <w:rsid w:val="0013422D"/>
    <w:rsid w:val="00135216"/>
    <w:rsid w:val="001353F5"/>
    <w:rsid w:val="00136BDA"/>
    <w:rsid w:val="00137DA4"/>
    <w:rsid w:val="001412B9"/>
    <w:rsid w:val="00142611"/>
    <w:rsid w:val="00143E5E"/>
    <w:rsid w:val="001441E7"/>
    <w:rsid w:val="00145D85"/>
    <w:rsid w:val="001465A6"/>
    <w:rsid w:val="00147F4C"/>
    <w:rsid w:val="001509AC"/>
    <w:rsid w:val="00150F96"/>
    <w:rsid w:val="00152881"/>
    <w:rsid w:val="001549BD"/>
    <w:rsid w:val="001554FE"/>
    <w:rsid w:val="00155B54"/>
    <w:rsid w:val="00156623"/>
    <w:rsid w:val="00157FC2"/>
    <w:rsid w:val="001606A4"/>
    <w:rsid w:val="00163A16"/>
    <w:rsid w:val="001663A2"/>
    <w:rsid w:val="00167C70"/>
    <w:rsid w:val="001736A0"/>
    <w:rsid w:val="00176281"/>
    <w:rsid w:val="0017703B"/>
    <w:rsid w:val="00181461"/>
    <w:rsid w:val="001822B4"/>
    <w:rsid w:val="0018289D"/>
    <w:rsid w:val="00183F09"/>
    <w:rsid w:val="0018476A"/>
    <w:rsid w:val="00185EBA"/>
    <w:rsid w:val="00190992"/>
    <w:rsid w:val="00194168"/>
    <w:rsid w:val="00194192"/>
    <w:rsid w:val="00195389"/>
    <w:rsid w:val="001A1B2E"/>
    <w:rsid w:val="001A4A5F"/>
    <w:rsid w:val="001A7F0F"/>
    <w:rsid w:val="001B00EE"/>
    <w:rsid w:val="001B0165"/>
    <w:rsid w:val="001B0E2B"/>
    <w:rsid w:val="001B28F0"/>
    <w:rsid w:val="001B556B"/>
    <w:rsid w:val="001B7867"/>
    <w:rsid w:val="001C09EF"/>
    <w:rsid w:val="001C0D65"/>
    <w:rsid w:val="001C2527"/>
    <w:rsid w:val="001C36FB"/>
    <w:rsid w:val="001C4658"/>
    <w:rsid w:val="001C7125"/>
    <w:rsid w:val="001C740C"/>
    <w:rsid w:val="001C7BF0"/>
    <w:rsid w:val="001C7C59"/>
    <w:rsid w:val="001D3800"/>
    <w:rsid w:val="001D3D46"/>
    <w:rsid w:val="001D482F"/>
    <w:rsid w:val="001D71ED"/>
    <w:rsid w:val="001D782D"/>
    <w:rsid w:val="001D7CBE"/>
    <w:rsid w:val="001E0430"/>
    <w:rsid w:val="001E2189"/>
    <w:rsid w:val="001E2B4C"/>
    <w:rsid w:val="001E475A"/>
    <w:rsid w:val="001E69A6"/>
    <w:rsid w:val="001F0C72"/>
    <w:rsid w:val="001F0E4B"/>
    <w:rsid w:val="001F14A3"/>
    <w:rsid w:val="001F1AE6"/>
    <w:rsid w:val="001F1D35"/>
    <w:rsid w:val="001F45AD"/>
    <w:rsid w:val="001F46EE"/>
    <w:rsid w:val="001F5999"/>
    <w:rsid w:val="001F6F80"/>
    <w:rsid w:val="00200D8F"/>
    <w:rsid w:val="00201B92"/>
    <w:rsid w:val="0020287B"/>
    <w:rsid w:val="0020373D"/>
    <w:rsid w:val="00205E4E"/>
    <w:rsid w:val="002068C6"/>
    <w:rsid w:val="00210432"/>
    <w:rsid w:val="00210C66"/>
    <w:rsid w:val="00211BE0"/>
    <w:rsid w:val="0021365E"/>
    <w:rsid w:val="00216CB7"/>
    <w:rsid w:val="00216F36"/>
    <w:rsid w:val="00217F89"/>
    <w:rsid w:val="00222A47"/>
    <w:rsid w:val="00222BCC"/>
    <w:rsid w:val="00226064"/>
    <w:rsid w:val="0022663C"/>
    <w:rsid w:val="00232054"/>
    <w:rsid w:val="00232CA2"/>
    <w:rsid w:val="002331BA"/>
    <w:rsid w:val="00235F31"/>
    <w:rsid w:val="002364D5"/>
    <w:rsid w:val="00240516"/>
    <w:rsid w:val="0024114A"/>
    <w:rsid w:val="002423DE"/>
    <w:rsid w:val="00242BDD"/>
    <w:rsid w:val="00242E59"/>
    <w:rsid w:val="00243F17"/>
    <w:rsid w:val="00245D89"/>
    <w:rsid w:val="002462FB"/>
    <w:rsid w:val="00247AD9"/>
    <w:rsid w:val="00250D49"/>
    <w:rsid w:val="00251674"/>
    <w:rsid w:val="00254B84"/>
    <w:rsid w:val="00256165"/>
    <w:rsid w:val="002614B8"/>
    <w:rsid w:val="00261AA7"/>
    <w:rsid w:val="00263E4B"/>
    <w:rsid w:val="00263EA3"/>
    <w:rsid w:val="00265622"/>
    <w:rsid w:val="002707C1"/>
    <w:rsid w:val="0027288D"/>
    <w:rsid w:val="00273E6C"/>
    <w:rsid w:val="00275397"/>
    <w:rsid w:val="00275ABF"/>
    <w:rsid w:val="00282FFE"/>
    <w:rsid w:val="00284670"/>
    <w:rsid w:val="0028519F"/>
    <w:rsid w:val="00286EA2"/>
    <w:rsid w:val="00287261"/>
    <w:rsid w:val="00290F89"/>
    <w:rsid w:val="00294EEE"/>
    <w:rsid w:val="00295F81"/>
    <w:rsid w:val="00296026"/>
    <w:rsid w:val="00297747"/>
    <w:rsid w:val="002A196B"/>
    <w:rsid w:val="002A3C4F"/>
    <w:rsid w:val="002A7C97"/>
    <w:rsid w:val="002B24C4"/>
    <w:rsid w:val="002B4397"/>
    <w:rsid w:val="002B5D4A"/>
    <w:rsid w:val="002C0FFB"/>
    <w:rsid w:val="002C4661"/>
    <w:rsid w:val="002C4683"/>
    <w:rsid w:val="002C55D2"/>
    <w:rsid w:val="002C5966"/>
    <w:rsid w:val="002C68D5"/>
    <w:rsid w:val="002D0B9D"/>
    <w:rsid w:val="002D2254"/>
    <w:rsid w:val="002D6FCA"/>
    <w:rsid w:val="002D72C0"/>
    <w:rsid w:val="002D7941"/>
    <w:rsid w:val="002E02C6"/>
    <w:rsid w:val="002E18B3"/>
    <w:rsid w:val="002E31F9"/>
    <w:rsid w:val="002E3455"/>
    <w:rsid w:val="002E3613"/>
    <w:rsid w:val="002E7B6F"/>
    <w:rsid w:val="002E7C28"/>
    <w:rsid w:val="002F1867"/>
    <w:rsid w:val="002F345D"/>
    <w:rsid w:val="003028E0"/>
    <w:rsid w:val="00303E41"/>
    <w:rsid w:val="00304606"/>
    <w:rsid w:val="00306C01"/>
    <w:rsid w:val="0031058E"/>
    <w:rsid w:val="00311287"/>
    <w:rsid w:val="003119E4"/>
    <w:rsid w:val="0031444A"/>
    <w:rsid w:val="00314FCF"/>
    <w:rsid w:val="00315F86"/>
    <w:rsid w:val="00316EAD"/>
    <w:rsid w:val="00321DE3"/>
    <w:rsid w:val="00323941"/>
    <w:rsid w:val="00323C05"/>
    <w:rsid w:val="003242AD"/>
    <w:rsid w:val="00326D26"/>
    <w:rsid w:val="003313BD"/>
    <w:rsid w:val="0033196F"/>
    <w:rsid w:val="00332760"/>
    <w:rsid w:val="00333A7C"/>
    <w:rsid w:val="0033673E"/>
    <w:rsid w:val="00341D45"/>
    <w:rsid w:val="00341EA2"/>
    <w:rsid w:val="00341F0F"/>
    <w:rsid w:val="0034244C"/>
    <w:rsid w:val="00344B42"/>
    <w:rsid w:val="0034518C"/>
    <w:rsid w:val="00345D7F"/>
    <w:rsid w:val="00346177"/>
    <w:rsid w:val="00350D7A"/>
    <w:rsid w:val="003510C0"/>
    <w:rsid w:val="00351A93"/>
    <w:rsid w:val="00352411"/>
    <w:rsid w:val="00353035"/>
    <w:rsid w:val="00353773"/>
    <w:rsid w:val="00353972"/>
    <w:rsid w:val="00353A1A"/>
    <w:rsid w:val="00354E68"/>
    <w:rsid w:val="003550FA"/>
    <w:rsid w:val="00355713"/>
    <w:rsid w:val="003562E5"/>
    <w:rsid w:val="003570C9"/>
    <w:rsid w:val="00360035"/>
    <w:rsid w:val="00360A82"/>
    <w:rsid w:val="003621C0"/>
    <w:rsid w:val="00365864"/>
    <w:rsid w:val="0036783E"/>
    <w:rsid w:val="0037203A"/>
    <w:rsid w:val="003738F2"/>
    <w:rsid w:val="00375FF3"/>
    <w:rsid w:val="0037610A"/>
    <w:rsid w:val="003767B6"/>
    <w:rsid w:val="00376E98"/>
    <w:rsid w:val="00377500"/>
    <w:rsid w:val="00380693"/>
    <w:rsid w:val="00382213"/>
    <w:rsid w:val="00385843"/>
    <w:rsid w:val="0039287B"/>
    <w:rsid w:val="003A15EE"/>
    <w:rsid w:val="003A2912"/>
    <w:rsid w:val="003A4EA3"/>
    <w:rsid w:val="003A5A10"/>
    <w:rsid w:val="003A6182"/>
    <w:rsid w:val="003B012E"/>
    <w:rsid w:val="003B1488"/>
    <w:rsid w:val="003B27DC"/>
    <w:rsid w:val="003B30A9"/>
    <w:rsid w:val="003B5495"/>
    <w:rsid w:val="003B6C39"/>
    <w:rsid w:val="003B71D4"/>
    <w:rsid w:val="003B7B09"/>
    <w:rsid w:val="003B7F8A"/>
    <w:rsid w:val="003C0565"/>
    <w:rsid w:val="003C085E"/>
    <w:rsid w:val="003C0E2F"/>
    <w:rsid w:val="003C4262"/>
    <w:rsid w:val="003C546B"/>
    <w:rsid w:val="003C6679"/>
    <w:rsid w:val="003D0659"/>
    <w:rsid w:val="003D07BE"/>
    <w:rsid w:val="003D1650"/>
    <w:rsid w:val="003D22B0"/>
    <w:rsid w:val="003D24CD"/>
    <w:rsid w:val="003D432C"/>
    <w:rsid w:val="003D5740"/>
    <w:rsid w:val="003D7BC0"/>
    <w:rsid w:val="003E151E"/>
    <w:rsid w:val="003E19C2"/>
    <w:rsid w:val="003E2204"/>
    <w:rsid w:val="003E334C"/>
    <w:rsid w:val="003E35E7"/>
    <w:rsid w:val="003E5CD8"/>
    <w:rsid w:val="003E6DDB"/>
    <w:rsid w:val="003F568E"/>
    <w:rsid w:val="003F5BDB"/>
    <w:rsid w:val="003F63ED"/>
    <w:rsid w:val="0040056C"/>
    <w:rsid w:val="004005A6"/>
    <w:rsid w:val="00400CC9"/>
    <w:rsid w:val="004010A4"/>
    <w:rsid w:val="00407E66"/>
    <w:rsid w:val="004119B7"/>
    <w:rsid w:val="0041289A"/>
    <w:rsid w:val="0041361E"/>
    <w:rsid w:val="004156CF"/>
    <w:rsid w:val="00415E49"/>
    <w:rsid w:val="00417FCF"/>
    <w:rsid w:val="0042008C"/>
    <w:rsid w:val="00424DF2"/>
    <w:rsid w:val="0042549F"/>
    <w:rsid w:val="004264DC"/>
    <w:rsid w:val="0042745E"/>
    <w:rsid w:val="0043079A"/>
    <w:rsid w:val="0043225C"/>
    <w:rsid w:val="0043345A"/>
    <w:rsid w:val="0043391D"/>
    <w:rsid w:val="00434892"/>
    <w:rsid w:val="00436320"/>
    <w:rsid w:val="0044089C"/>
    <w:rsid w:val="004420C0"/>
    <w:rsid w:val="0044385B"/>
    <w:rsid w:val="00445D6F"/>
    <w:rsid w:val="00451E33"/>
    <w:rsid w:val="0045272B"/>
    <w:rsid w:val="00455434"/>
    <w:rsid w:val="00456DD5"/>
    <w:rsid w:val="00457E65"/>
    <w:rsid w:val="004606D8"/>
    <w:rsid w:val="00462ECF"/>
    <w:rsid w:val="004634EE"/>
    <w:rsid w:val="00464EEF"/>
    <w:rsid w:val="00466CC5"/>
    <w:rsid w:val="0047067C"/>
    <w:rsid w:val="00471645"/>
    <w:rsid w:val="00473361"/>
    <w:rsid w:val="00475A82"/>
    <w:rsid w:val="00475B1B"/>
    <w:rsid w:val="00476052"/>
    <w:rsid w:val="00484F67"/>
    <w:rsid w:val="00486721"/>
    <w:rsid w:val="00487D14"/>
    <w:rsid w:val="004905C7"/>
    <w:rsid w:val="0049084B"/>
    <w:rsid w:val="00490F51"/>
    <w:rsid w:val="00492693"/>
    <w:rsid w:val="00492BB1"/>
    <w:rsid w:val="00495AE9"/>
    <w:rsid w:val="004A13BA"/>
    <w:rsid w:val="004A1EA2"/>
    <w:rsid w:val="004A5155"/>
    <w:rsid w:val="004A76F8"/>
    <w:rsid w:val="004B065F"/>
    <w:rsid w:val="004B07E3"/>
    <w:rsid w:val="004B18ED"/>
    <w:rsid w:val="004B1913"/>
    <w:rsid w:val="004B2755"/>
    <w:rsid w:val="004B381C"/>
    <w:rsid w:val="004B44AD"/>
    <w:rsid w:val="004B4B9B"/>
    <w:rsid w:val="004B4C07"/>
    <w:rsid w:val="004B61AB"/>
    <w:rsid w:val="004B6578"/>
    <w:rsid w:val="004B6BA5"/>
    <w:rsid w:val="004B6F89"/>
    <w:rsid w:val="004C2C77"/>
    <w:rsid w:val="004C533F"/>
    <w:rsid w:val="004C6A12"/>
    <w:rsid w:val="004C737C"/>
    <w:rsid w:val="004D04D1"/>
    <w:rsid w:val="004D18E3"/>
    <w:rsid w:val="004D1C68"/>
    <w:rsid w:val="004D23FC"/>
    <w:rsid w:val="004D3D4F"/>
    <w:rsid w:val="004D4399"/>
    <w:rsid w:val="004E1248"/>
    <w:rsid w:val="004E2192"/>
    <w:rsid w:val="004E361A"/>
    <w:rsid w:val="004E4DB0"/>
    <w:rsid w:val="004E53EE"/>
    <w:rsid w:val="004E789A"/>
    <w:rsid w:val="004F27AA"/>
    <w:rsid w:val="004F3100"/>
    <w:rsid w:val="004F3596"/>
    <w:rsid w:val="004F451C"/>
    <w:rsid w:val="004F5B9B"/>
    <w:rsid w:val="004F7C81"/>
    <w:rsid w:val="00503BD0"/>
    <w:rsid w:val="00503FAA"/>
    <w:rsid w:val="00505029"/>
    <w:rsid w:val="00505761"/>
    <w:rsid w:val="00506B08"/>
    <w:rsid w:val="00512881"/>
    <w:rsid w:val="0051553E"/>
    <w:rsid w:val="00515924"/>
    <w:rsid w:val="00516A26"/>
    <w:rsid w:val="005217DB"/>
    <w:rsid w:val="00522471"/>
    <w:rsid w:val="0052295D"/>
    <w:rsid w:val="0052795D"/>
    <w:rsid w:val="00527F10"/>
    <w:rsid w:val="00532D51"/>
    <w:rsid w:val="005348E2"/>
    <w:rsid w:val="00536325"/>
    <w:rsid w:val="00536A18"/>
    <w:rsid w:val="005373ED"/>
    <w:rsid w:val="00543452"/>
    <w:rsid w:val="00544224"/>
    <w:rsid w:val="005449E1"/>
    <w:rsid w:val="00551A1C"/>
    <w:rsid w:val="0055279E"/>
    <w:rsid w:val="00552B7A"/>
    <w:rsid w:val="00554980"/>
    <w:rsid w:val="0055680F"/>
    <w:rsid w:val="005573C7"/>
    <w:rsid w:val="005573D8"/>
    <w:rsid w:val="0055764A"/>
    <w:rsid w:val="005630D3"/>
    <w:rsid w:val="00565EF4"/>
    <w:rsid w:val="00566F30"/>
    <w:rsid w:val="005672DE"/>
    <w:rsid w:val="005679AC"/>
    <w:rsid w:val="00570831"/>
    <w:rsid w:val="00571439"/>
    <w:rsid w:val="0057413F"/>
    <w:rsid w:val="00574E8A"/>
    <w:rsid w:val="00576060"/>
    <w:rsid w:val="00580E48"/>
    <w:rsid w:val="00581B1B"/>
    <w:rsid w:val="005831BF"/>
    <w:rsid w:val="00587D3C"/>
    <w:rsid w:val="00590605"/>
    <w:rsid w:val="00593DD9"/>
    <w:rsid w:val="005A06E2"/>
    <w:rsid w:val="005A07A9"/>
    <w:rsid w:val="005A32FE"/>
    <w:rsid w:val="005A62AF"/>
    <w:rsid w:val="005A6BC4"/>
    <w:rsid w:val="005A6DEC"/>
    <w:rsid w:val="005B19C3"/>
    <w:rsid w:val="005B1A7F"/>
    <w:rsid w:val="005B3CB9"/>
    <w:rsid w:val="005B5F79"/>
    <w:rsid w:val="005B6494"/>
    <w:rsid w:val="005C086B"/>
    <w:rsid w:val="005C4ADD"/>
    <w:rsid w:val="005C67FD"/>
    <w:rsid w:val="005C7013"/>
    <w:rsid w:val="005C76A0"/>
    <w:rsid w:val="005D024A"/>
    <w:rsid w:val="005D1BF4"/>
    <w:rsid w:val="005D1F0D"/>
    <w:rsid w:val="005D4DF7"/>
    <w:rsid w:val="005D5DD2"/>
    <w:rsid w:val="005D6545"/>
    <w:rsid w:val="005D6EBC"/>
    <w:rsid w:val="005E01F6"/>
    <w:rsid w:val="005E24BA"/>
    <w:rsid w:val="005E2FC2"/>
    <w:rsid w:val="005E300E"/>
    <w:rsid w:val="005E39A0"/>
    <w:rsid w:val="005E4C6F"/>
    <w:rsid w:val="005E4F07"/>
    <w:rsid w:val="005E62EA"/>
    <w:rsid w:val="005F039E"/>
    <w:rsid w:val="005F1817"/>
    <w:rsid w:val="005F2B5A"/>
    <w:rsid w:val="005F31BB"/>
    <w:rsid w:val="005F4AE4"/>
    <w:rsid w:val="005F4E2D"/>
    <w:rsid w:val="005F5177"/>
    <w:rsid w:val="005F5B64"/>
    <w:rsid w:val="005F6A8D"/>
    <w:rsid w:val="005F7993"/>
    <w:rsid w:val="00601017"/>
    <w:rsid w:val="00603541"/>
    <w:rsid w:val="006038BB"/>
    <w:rsid w:val="00605C2A"/>
    <w:rsid w:val="00610AE8"/>
    <w:rsid w:val="006116C6"/>
    <w:rsid w:val="00612AEF"/>
    <w:rsid w:val="00612FE4"/>
    <w:rsid w:val="00615FDA"/>
    <w:rsid w:val="006160BF"/>
    <w:rsid w:val="00617B6B"/>
    <w:rsid w:val="00623225"/>
    <w:rsid w:val="00623744"/>
    <w:rsid w:val="00624686"/>
    <w:rsid w:val="006254CB"/>
    <w:rsid w:val="006259C0"/>
    <w:rsid w:val="00625A8C"/>
    <w:rsid w:val="00626850"/>
    <w:rsid w:val="00630EDE"/>
    <w:rsid w:val="0063176E"/>
    <w:rsid w:val="00632A44"/>
    <w:rsid w:val="00633FB3"/>
    <w:rsid w:val="0063526E"/>
    <w:rsid w:val="0063592C"/>
    <w:rsid w:val="00636DAB"/>
    <w:rsid w:val="006372CB"/>
    <w:rsid w:val="006403E3"/>
    <w:rsid w:val="0064092C"/>
    <w:rsid w:val="00643F0B"/>
    <w:rsid w:val="00644F9C"/>
    <w:rsid w:val="00644FA0"/>
    <w:rsid w:val="00645D8A"/>
    <w:rsid w:val="006462C7"/>
    <w:rsid w:val="0064662B"/>
    <w:rsid w:val="00652538"/>
    <w:rsid w:val="0065537F"/>
    <w:rsid w:val="00655FDB"/>
    <w:rsid w:val="00661B17"/>
    <w:rsid w:val="00661C75"/>
    <w:rsid w:val="006633FB"/>
    <w:rsid w:val="00664383"/>
    <w:rsid w:val="00664DF0"/>
    <w:rsid w:val="00670B6F"/>
    <w:rsid w:val="00671082"/>
    <w:rsid w:val="00671EE5"/>
    <w:rsid w:val="00674170"/>
    <w:rsid w:val="00674811"/>
    <w:rsid w:val="00680034"/>
    <w:rsid w:val="006807E7"/>
    <w:rsid w:val="00682E16"/>
    <w:rsid w:val="00682ED5"/>
    <w:rsid w:val="006874F4"/>
    <w:rsid w:val="00691A66"/>
    <w:rsid w:val="0069214B"/>
    <w:rsid w:val="006923F4"/>
    <w:rsid w:val="00693216"/>
    <w:rsid w:val="006945B5"/>
    <w:rsid w:val="006A20C8"/>
    <w:rsid w:val="006A50B2"/>
    <w:rsid w:val="006A579E"/>
    <w:rsid w:val="006A5B50"/>
    <w:rsid w:val="006A6106"/>
    <w:rsid w:val="006A6B1B"/>
    <w:rsid w:val="006B5C18"/>
    <w:rsid w:val="006B6B9D"/>
    <w:rsid w:val="006B71CE"/>
    <w:rsid w:val="006B7B7F"/>
    <w:rsid w:val="006C6162"/>
    <w:rsid w:val="006C713B"/>
    <w:rsid w:val="006C7E1F"/>
    <w:rsid w:val="006D0254"/>
    <w:rsid w:val="006E1AD3"/>
    <w:rsid w:val="006E2AE7"/>
    <w:rsid w:val="006E370C"/>
    <w:rsid w:val="006F11F5"/>
    <w:rsid w:val="006F22B6"/>
    <w:rsid w:val="006F2BED"/>
    <w:rsid w:val="006F4E36"/>
    <w:rsid w:val="006F5C6D"/>
    <w:rsid w:val="006F5D08"/>
    <w:rsid w:val="00700003"/>
    <w:rsid w:val="00704733"/>
    <w:rsid w:val="00706F10"/>
    <w:rsid w:val="00707B1E"/>
    <w:rsid w:val="00707E9B"/>
    <w:rsid w:val="007103B4"/>
    <w:rsid w:val="007119D8"/>
    <w:rsid w:val="00711DB2"/>
    <w:rsid w:val="00716F08"/>
    <w:rsid w:val="00717A17"/>
    <w:rsid w:val="0072000A"/>
    <w:rsid w:val="00720C2B"/>
    <w:rsid w:val="007240C9"/>
    <w:rsid w:val="00724D85"/>
    <w:rsid w:val="0072514D"/>
    <w:rsid w:val="00725891"/>
    <w:rsid w:val="00730AC7"/>
    <w:rsid w:val="00733601"/>
    <w:rsid w:val="00734502"/>
    <w:rsid w:val="00734937"/>
    <w:rsid w:val="0073494B"/>
    <w:rsid w:val="00736C21"/>
    <w:rsid w:val="00740C7B"/>
    <w:rsid w:val="00741F2F"/>
    <w:rsid w:val="00742471"/>
    <w:rsid w:val="007428C1"/>
    <w:rsid w:val="0074487E"/>
    <w:rsid w:val="00746AAF"/>
    <w:rsid w:val="007504E4"/>
    <w:rsid w:val="00750D11"/>
    <w:rsid w:val="00751945"/>
    <w:rsid w:val="00752298"/>
    <w:rsid w:val="00753B54"/>
    <w:rsid w:val="00754928"/>
    <w:rsid w:val="0076445B"/>
    <w:rsid w:val="007647A0"/>
    <w:rsid w:val="00770F2F"/>
    <w:rsid w:val="0077114F"/>
    <w:rsid w:val="00771483"/>
    <w:rsid w:val="00782B0E"/>
    <w:rsid w:val="00783192"/>
    <w:rsid w:val="00783755"/>
    <w:rsid w:val="00783BE2"/>
    <w:rsid w:val="00784E84"/>
    <w:rsid w:val="007866BB"/>
    <w:rsid w:val="0079378D"/>
    <w:rsid w:val="00793B75"/>
    <w:rsid w:val="00795631"/>
    <w:rsid w:val="007958AC"/>
    <w:rsid w:val="007A0112"/>
    <w:rsid w:val="007A2056"/>
    <w:rsid w:val="007A2C09"/>
    <w:rsid w:val="007A3E07"/>
    <w:rsid w:val="007A604A"/>
    <w:rsid w:val="007A78B4"/>
    <w:rsid w:val="007B05D1"/>
    <w:rsid w:val="007B0F8F"/>
    <w:rsid w:val="007B1401"/>
    <w:rsid w:val="007B3FB1"/>
    <w:rsid w:val="007B485F"/>
    <w:rsid w:val="007B61E8"/>
    <w:rsid w:val="007B6658"/>
    <w:rsid w:val="007B714F"/>
    <w:rsid w:val="007B7E2B"/>
    <w:rsid w:val="007C3066"/>
    <w:rsid w:val="007C39CC"/>
    <w:rsid w:val="007C4961"/>
    <w:rsid w:val="007C4989"/>
    <w:rsid w:val="007C5AAD"/>
    <w:rsid w:val="007C6BC0"/>
    <w:rsid w:val="007C7124"/>
    <w:rsid w:val="007D04B6"/>
    <w:rsid w:val="007D1DDC"/>
    <w:rsid w:val="007D39B2"/>
    <w:rsid w:val="007D5F6C"/>
    <w:rsid w:val="007D5FCA"/>
    <w:rsid w:val="007E02B9"/>
    <w:rsid w:val="007E0DEE"/>
    <w:rsid w:val="007E2E5D"/>
    <w:rsid w:val="007E355A"/>
    <w:rsid w:val="007E4AE1"/>
    <w:rsid w:val="007E59FD"/>
    <w:rsid w:val="007E63D7"/>
    <w:rsid w:val="007E6AA9"/>
    <w:rsid w:val="007E7119"/>
    <w:rsid w:val="007E7321"/>
    <w:rsid w:val="007F1661"/>
    <w:rsid w:val="007F43FD"/>
    <w:rsid w:val="007F567B"/>
    <w:rsid w:val="00801254"/>
    <w:rsid w:val="0080146E"/>
    <w:rsid w:val="008015C5"/>
    <w:rsid w:val="00802B22"/>
    <w:rsid w:val="00802DA9"/>
    <w:rsid w:val="008049DB"/>
    <w:rsid w:val="00807880"/>
    <w:rsid w:val="00816870"/>
    <w:rsid w:val="008172E5"/>
    <w:rsid w:val="0082321B"/>
    <w:rsid w:val="008237BE"/>
    <w:rsid w:val="00823C9E"/>
    <w:rsid w:val="00826378"/>
    <w:rsid w:val="00830BAA"/>
    <w:rsid w:val="00830E71"/>
    <w:rsid w:val="00830F61"/>
    <w:rsid w:val="008319DA"/>
    <w:rsid w:val="0083269F"/>
    <w:rsid w:val="00833F09"/>
    <w:rsid w:val="008340C6"/>
    <w:rsid w:val="008350D8"/>
    <w:rsid w:val="00836CF6"/>
    <w:rsid w:val="00837B35"/>
    <w:rsid w:val="00844D9A"/>
    <w:rsid w:val="00845A04"/>
    <w:rsid w:val="00846F63"/>
    <w:rsid w:val="008502A5"/>
    <w:rsid w:val="00853F44"/>
    <w:rsid w:val="00856401"/>
    <w:rsid w:val="00856CD4"/>
    <w:rsid w:val="008570E2"/>
    <w:rsid w:val="008605B7"/>
    <w:rsid w:val="00860DF0"/>
    <w:rsid w:val="00861261"/>
    <w:rsid w:val="00862264"/>
    <w:rsid w:val="008624AA"/>
    <w:rsid w:val="00865228"/>
    <w:rsid w:val="00866683"/>
    <w:rsid w:val="00866A1E"/>
    <w:rsid w:val="008700CB"/>
    <w:rsid w:val="0087147E"/>
    <w:rsid w:val="0087176B"/>
    <w:rsid w:val="008737E6"/>
    <w:rsid w:val="00873F9C"/>
    <w:rsid w:val="0087467E"/>
    <w:rsid w:val="00875414"/>
    <w:rsid w:val="00876E8C"/>
    <w:rsid w:val="00885DB2"/>
    <w:rsid w:val="00885F59"/>
    <w:rsid w:val="0088697D"/>
    <w:rsid w:val="00886EFB"/>
    <w:rsid w:val="00891FCD"/>
    <w:rsid w:val="00893B1B"/>
    <w:rsid w:val="008948E8"/>
    <w:rsid w:val="00897196"/>
    <w:rsid w:val="00897F3B"/>
    <w:rsid w:val="008A2A71"/>
    <w:rsid w:val="008A37F5"/>
    <w:rsid w:val="008A46AB"/>
    <w:rsid w:val="008A4875"/>
    <w:rsid w:val="008A724E"/>
    <w:rsid w:val="008B3000"/>
    <w:rsid w:val="008B39E5"/>
    <w:rsid w:val="008B44E1"/>
    <w:rsid w:val="008B6D40"/>
    <w:rsid w:val="008C0DBF"/>
    <w:rsid w:val="008C148E"/>
    <w:rsid w:val="008C20D1"/>
    <w:rsid w:val="008C2859"/>
    <w:rsid w:val="008C2E46"/>
    <w:rsid w:val="008C51A7"/>
    <w:rsid w:val="008D08F7"/>
    <w:rsid w:val="008D35CD"/>
    <w:rsid w:val="008D3753"/>
    <w:rsid w:val="008D436B"/>
    <w:rsid w:val="008D4F8D"/>
    <w:rsid w:val="008D5A5B"/>
    <w:rsid w:val="008D6926"/>
    <w:rsid w:val="008E4C96"/>
    <w:rsid w:val="008E57CB"/>
    <w:rsid w:val="008E71B4"/>
    <w:rsid w:val="008F090A"/>
    <w:rsid w:val="008F13F8"/>
    <w:rsid w:val="008F48A9"/>
    <w:rsid w:val="008F5755"/>
    <w:rsid w:val="00901BB6"/>
    <w:rsid w:val="00902DA7"/>
    <w:rsid w:val="009063EF"/>
    <w:rsid w:val="00906F66"/>
    <w:rsid w:val="009079B1"/>
    <w:rsid w:val="0091228F"/>
    <w:rsid w:val="009127A0"/>
    <w:rsid w:val="00915315"/>
    <w:rsid w:val="00916FC5"/>
    <w:rsid w:val="009214B9"/>
    <w:rsid w:val="009228B2"/>
    <w:rsid w:val="00925BC8"/>
    <w:rsid w:val="00925EC1"/>
    <w:rsid w:val="00934111"/>
    <w:rsid w:val="0093689D"/>
    <w:rsid w:val="009370BD"/>
    <w:rsid w:val="00937944"/>
    <w:rsid w:val="00937BE9"/>
    <w:rsid w:val="00940A33"/>
    <w:rsid w:val="00943587"/>
    <w:rsid w:val="0095129E"/>
    <w:rsid w:val="00951B76"/>
    <w:rsid w:val="00953C16"/>
    <w:rsid w:val="00956356"/>
    <w:rsid w:val="0095682B"/>
    <w:rsid w:val="00964F84"/>
    <w:rsid w:val="00966174"/>
    <w:rsid w:val="00966E12"/>
    <w:rsid w:val="0096757F"/>
    <w:rsid w:val="00970ACD"/>
    <w:rsid w:val="00972003"/>
    <w:rsid w:val="00972960"/>
    <w:rsid w:val="00972E5B"/>
    <w:rsid w:val="0097336F"/>
    <w:rsid w:val="00977D10"/>
    <w:rsid w:val="00984B42"/>
    <w:rsid w:val="00986154"/>
    <w:rsid w:val="00986768"/>
    <w:rsid w:val="0098781E"/>
    <w:rsid w:val="0099033C"/>
    <w:rsid w:val="00991AE8"/>
    <w:rsid w:val="00991EAC"/>
    <w:rsid w:val="00993979"/>
    <w:rsid w:val="009A2281"/>
    <w:rsid w:val="009A5E43"/>
    <w:rsid w:val="009A6100"/>
    <w:rsid w:val="009B4812"/>
    <w:rsid w:val="009C0C2F"/>
    <w:rsid w:val="009C0CE9"/>
    <w:rsid w:val="009C3271"/>
    <w:rsid w:val="009C48E6"/>
    <w:rsid w:val="009C5864"/>
    <w:rsid w:val="009C688D"/>
    <w:rsid w:val="009C692D"/>
    <w:rsid w:val="009C72C6"/>
    <w:rsid w:val="009D0174"/>
    <w:rsid w:val="009D245E"/>
    <w:rsid w:val="009D2624"/>
    <w:rsid w:val="009D2BAA"/>
    <w:rsid w:val="009D30A5"/>
    <w:rsid w:val="009D3D98"/>
    <w:rsid w:val="009D4D0A"/>
    <w:rsid w:val="009D6751"/>
    <w:rsid w:val="009E14BD"/>
    <w:rsid w:val="009E2DEE"/>
    <w:rsid w:val="009E46A6"/>
    <w:rsid w:val="009E6C95"/>
    <w:rsid w:val="009F1F5E"/>
    <w:rsid w:val="009F337C"/>
    <w:rsid w:val="009F3BBF"/>
    <w:rsid w:val="009F4900"/>
    <w:rsid w:val="009F63D8"/>
    <w:rsid w:val="009F7ABC"/>
    <w:rsid w:val="00A00FFC"/>
    <w:rsid w:val="00A01693"/>
    <w:rsid w:val="00A03404"/>
    <w:rsid w:val="00A10013"/>
    <w:rsid w:val="00A103B5"/>
    <w:rsid w:val="00A108D6"/>
    <w:rsid w:val="00A10D6C"/>
    <w:rsid w:val="00A1168C"/>
    <w:rsid w:val="00A11900"/>
    <w:rsid w:val="00A11A49"/>
    <w:rsid w:val="00A13890"/>
    <w:rsid w:val="00A14E27"/>
    <w:rsid w:val="00A15F45"/>
    <w:rsid w:val="00A17D67"/>
    <w:rsid w:val="00A21012"/>
    <w:rsid w:val="00A21514"/>
    <w:rsid w:val="00A2169A"/>
    <w:rsid w:val="00A247CB"/>
    <w:rsid w:val="00A25483"/>
    <w:rsid w:val="00A30A54"/>
    <w:rsid w:val="00A31724"/>
    <w:rsid w:val="00A31B60"/>
    <w:rsid w:val="00A3430A"/>
    <w:rsid w:val="00A35733"/>
    <w:rsid w:val="00A35A1D"/>
    <w:rsid w:val="00A379CF"/>
    <w:rsid w:val="00A37BAB"/>
    <w:rsid w:val="00A419CE"/>
    <w:rsid w:val="00A41AA1"/>
    <w:rsid w:val="00A4408A"/>
    <w:rsid w:val="00A5155B"/>
    <w:rsid w:val="00A51AB1"/>
    <w:rsid w:val="00A539A7"/>
    <w:rsid w:val="00A56505"/>
    <w:rsid w:val="00A63F16"/>
    <w:rsid w:val="00A64262"/>
    <w:rsid w:val="00A64B27"/>
    <w:rsid w:val="00A665BD"/>
    <w:rsid w:val="00A679BA"/>
    <w:rsid w:val="00A72E76"/>
    <w:rsid w:val="00A742E6"/>
    <w:rsid w:val="00A74F51"/>
    <w:rsid w:val="00A75500"/>
    <w:rsid w:val="00A75C39"/>
    <w:rsid w:val="00A7783B"/>
    <w:rsid w:val="00A80551"/>
    <w:rsid w:val="00A81659"/>
    <w:rsid w:val="00A818F7"/>
    <w:rsid w:val="00A82809"/>
    <w:rsid w:val="00A83D36"/>
    <w:rsid w:val="00A86BBA"/>
    <w:rsid w:val="00A93D0D"/>
    <w:rsid w:val="00A9474D"/>
    <w:rsid w:val="00A94BDF"/>
    <w:rsid w:val="00A96B2B"/>
    <w:rsid w:val="00A97371"/>
    <w:rsid w:val="00AA17C6"/>
    <w:rsid w:val="00AA225B"/>
    <w:rsid w:val="00AA3273"/>
    <w:rsid w:val="00AA5E55"/>
    <w:rsid w:val="00AA6E0F"/>
    <w:rsid w:val="00AA7B9C"/>
    <w:rsid w:val="00AB0DCA"/>
    <w:rsid w:val="00AB1046"/>
    <w:rsid w:val="00AB1692"/>
    <w:rsid w:val="00AB1B64"/>
    <w:rsid w:val="00AB3D45"/>
    <w:rsid w:val="00AB5134"/>
    <w:rsid w:val="00AB53A9"/>
    <w:rsid w:val="00AB5811"/>
    <w:rsid w:val="00AB7042"/>
    <w:rsid w:val="00AC1275"/>
    <w:rsid w:val="00AC17F5"/>
    <w:rsid w:val="00AC3E12"/>
    <w:rsid w:val="00AC525E"/>
    <w:rsid w:val="00AC59A7"/>
    <w:rsid w:val="00AD17AF"/>
    <w:rsid w:val="00AD2E4E"/>
    <w:rsid w:val="00AD5E94"/>
    <w:rsid w:val="00AD6C59"/>
    <w:rsid w:val="00AE00D5"/>
    <w:rsid w:val="00AE0E31"/>
    <w:rsid w:val="00AE0F03"/>
    <w:rsid w:val="00AE1C07"/>
    <w:rsid w:val="00AE401F"/>
    <w:rsid w:val="00AE461E"/>
    <w:rsid w:val="00AE4D79"/>
    <w:rsid w:val="00AE6460"/>
    <w:rsid w:val="00AE7C7B"/>
    <w:rsid w:val="00AF073D"/>
    <w:rsid w:val="00AF18BC"/>
    <w:rsid w:val="00B010CC"/>
    <w:rsid w:val="00B0215A"/>
    <w:rsid w:val="00B03CF8"/>
    <w:rsid w:val="00B07D37"/>
    <w:rsid w:val="00B10103"/>
    <w:rsid w:val="00B10E65"/>
    <w:rsid w:val="00B121ED"/>
    <w:rsid w:val="00B12752"/>
    <w:rsid w:val="00B1287B"/>
    <w:rsid w:val="00B13DA4"/>
    <w:rsid w:val="00B1522B"/>
    <w:rsid w:val="00B15883"/>
    <w:rsid w:val="00B15C4D"/>
    <w:rsid w:val="00B17DA9"/>
    <w:rsid w:val="00B20267"/>
    <w:rsid w:val="00B2269E"/>
    <w:rsid w:val="00B22B61"/>
    <w:rsid w:val="00B2504D"/>
    <w:rsid w:val="00B278AD"/>
    <w:rsid w:val="00B27CC8"/>
    <w:rsid w:val="00B32D73"/>
    <w:rsid w:val="00B33F04"/>
    <w:rsid w:val="00B35512"/>
    <w:rsid w:val="00B403DF"/>
    <w:rsid w:val="00B40477"/>
    <w:rsid w:val="00B42292"/>
    <w:rsid w:val="00B4430C"/>
    <w:rsid w:val="00B449E7"/>
    <w:rsid w:val="00B4529B"/>
    <w:rsid w:val="00B45394"/>
    <w:rsid w:val="00B45789"/>
    <w:rsid w:val="00B45B08"/>
    <w:rsid w:val="00B508C9"/>
    <w:rsid w:val="00B51C06"/>
    <w:rsid w:val="00B549D8"/>
    <w:rsid w:val="00B54FE6"/>
    <w:rsid w:val="00B56629"/>
    <w:rsid w:val="00B57CD8"/>
    <w:rsid w:val="00B6063F"/>
    <w:rsid w:val="00B6154A"/>
    <w:rsid w:val="00B62DA6"/>
    <w:rsid w:val="00B6573D"/>
    <w:rsid w:val="00B70CEB"/>
    <w:rsid w:val="00B70F51"/>
    <w:rsid w:val="00B72092"/>
    <w:rsid w:val="00B753D2"/>
    <w:rsid w:val="00B7573B"/>
    <w:rsid w:val="00B817D7"/>
    <w:rsid w:val="00B83053"/>
    <w:rsid w:val="00B84523"/>
    <w:rsid w:val="00B8454C"/>
    <w:rsid w:val="00B84B2C"/>
    <w:rsid w:val="00B8551F"/>
    <w:rsid w:val="00B9165D"/>
    <w:rsid w:val="00B92172"/>
    <w:rsid w:val="00B924D9"/>
    <w:rsid w:val="00B92BAE"/>
    <w:rsid w:val="00B9429A"/>
    <w:rsid w:val="00B9522A"/>
    <w:rsid w:val="00B96186"/>
    <w:rsid w:val="00BA09DB"/>
    <w:rsid w:val="00BA0AFB"/>
    <w:rsid w:val="00BA2ACF"/>
    <w:rsid w:val="00BA36DE"/>
    <w:rsid w:val="00BA3797"/>
    <w:rsid w:val="00BA4184"/>
    <w:rsid w:val="00BA5448"/>
    <w:rsid w:val="00BB0AEA"/>
    <w:rsid w:val="00BB2643"/>
    <w:rsid w:val="00BB3F6E"/>
    <w:rsid w:val="00BB482B"/>
    <w:rsid w:val="00BB5BB0"/>
    <w:rsid w:val="00BB6FE4"/>
    <w:rsid w:val="00BC0E88"/>
    <w:rsid w:val="00BC2FA5"/>
    <w:rsid w:val="00BC3BFC"/>
    <w:rsid w:val="00BC3E66"/>
    <w:rsid w:val="00BC790B"/>
    <w:rsid w:val="00BD1D25"/>
    <w:rsid w:val="00BD2B8B"/>
    <w:rsid w:val="00BD6CD8"/>
    <w:rsid w:val="00BE2311"/>
    <w:rsid w:val="00BE2ADD"/>
    <w:rsid w:val="00BE7CE9"/>
    <w:rsid w:val="00BE7E52"/>
    <w:rsid w:val="00BF12E2"/>
    <w:rsid w:val="00BF216F"/>
    <w:rsid w:val="00BF31F9"/>
    <w:rsid w:val="00BF7111"/>
    <w:rsid w:val="00C001FB"/>
    <w:rsid w:val="00C024F9"/>
    <w:rsid w:val="00C04AE8"/>
    <w:rsid w:val="00C050A3"/>
    <w:rsid w:val="00C05BFF"/>
    <w:rsid w:val="00C0653D"/>
    <w:rsid w:val="00C10911"/>
    <w:rsid w:val="00C1317F"/>
    <w:rsid w:val="00C14272"/>
    <w:rsid w:val="00C14A98"/>
    <w:rsid w:val="00C16C9F"/>
    <w:rsid w:val="00C20305"/>
    <w:rsid w:val="00C20815"/>
    <w:rsid w:val="00C20954"/>
    <w:rsid w:val="00C21047"/>
    <w:rsid w:val="00C21553"/>
    <w:rsid w:val="00C24094"/>
    <w:rsid w:val="00C2454F"/>
    <w:rsid w:val="00C24A6E"/>
    <w:rsid w:val="00C269E2"/>
    <w:rsid w:val="00C30889"/>
    <w:rsid w:val="00C35084"/>
    <w:rsid w:val="00C35AE8"/>
    <w:rsid w:val="00C35FB9"/>
    <w:rsid w:val="00C363BB"/>
    <w:rsid w:val="00C36C43"/>
    <w:rsid w:val="00C444E4"/>
    <w:rsid w:val="00C45637"/>
    <w:rsid w:val="00C460B6"/>
    <w:rsid w:val="00C466F3"/>
    <w:rsid w:val="00C4737D"/>
    <w:rsid w:val="00C5043D"/>
    <w:rsid w:val="00C5047D"/>
    <w:rsid w:val="00C558B7"/>
    <w:rsid w:val="00C55C08"/>
    <w:rsid w:val="00C55CEA"/>
    <w:rsid w:val="00C5664B"/>
    <w:rsid w:val="00C60731"/>
    <w:rsid w:val="00C61072"/>
    <w:rsid w:val="00C61CD1"/>
    <w:rsid w:val="00C626EE"/>
    <w:rsid w:val="00C632FB"/>
    <w:rsid w:val="00C64C2B"/>
    <w:rsid w:val="00C662D1"/>
    <w:rsid w:val="00C66B39"/>
    <w:rsid w:val="00C67442"/>
    <w:rsid w:val="00C67505"/>
    <w:rsid w:val="00C67AAA"/>
    <w:rsid w:val="00C67CA4"/>
    <w:rsid w:val="00C70203"/>
    <w:rsid w:val="00C71005"/>
    <w:rsid w:val="00C72DAE"/>
    <w:rsid w:val="00C74D11"/>
    <w:rsid w:val="00C7711C"/>
    <w:rsid w:val="00C83F1B"/>
    <w:rsid w:val="00C84AB5"/>
    <w:rsid w:val="00C84D29"/>
    <w:rsid w:val="00C86366"/>
    <w:rsid w:val="00C91165"/>
    <w:rsid w:val="00C94D5C"/>
    <w:rsid w:val="00C958AB"/>
    <w:rsid w:val="00C95E81"/>
    <w:rsid w:val="00C9637E"/>
    <w:rsid w:val="00CA05E2"/>
    <w:rsid w:val="00CA0EEC"/>
    <w:rsid w:val="00CA1E9E"/>
    <w:rsid w:val="00CA2878"/>
    <w:rsid w:val="00CA3177"/>
    <w:rsid w:val="00CA6139"/>
    <w:rsid w:val="00CA71AE"/>
    <w:rsid w:val="00CA726E"/>
    <w:rsid w:val="00CB08A9"/>
    <w:rsid w:val="00CB2BB0"/>
    <w:rsid w:val="00CB39C0"/>
    <w:rsid w:val="00CB5F96"/>
    <w:rsid w:val="00CB61AA"/>
    <w:rsid w:val="00CB7BFE"/>
    <w:rsid w:val="00CC34DF"/>
    <w:rsid w:val="00CC5E06"/>
    <w:rsid w:val="00CC6D34"/>
    <w:rsid w:val="00CC6E08"/>
    <w:rsid w:val="00CD0FBE"/>
    <w:rsid w:val="00CD17C9"/>
    <w:rsid w:val="00CD4E8E"/>
    <w:rsid w:val="00CD6F12"/>
    <w:rsid w:val="00CE0095"/>
    <w:rsid w:val="00CE037E"/>
    <w:rsid w:val="00CE049A"/>
    <w:rsid w:val="00CE72ED"/>
    <w:rsid w:val="00CE78D6"/>
    <w:rsid w:val="00CF0A10"/>
    <w:rsid w:val="00CF2160"/>
    <w:rsid w:val="00CF24E4"/>
    <w:rsid w:val="00CF2522"/>
    <w:rsid w:val="00CF2640"/>
    <w:rsid w:val="00CF2C54"/>
    <w:rsid w:val="00CF46A7"/>
    <w:rsid w:val="00CF5BC5"/>
    <w:rsid w:val="00CF7BDD"/>
    <w:rsid w:val="00D00755"/>
    <w:rsid w:val="00D00FC8"/>
    <w:rsid w:val="00D0202E"/>
    <w:rsid w:val="00D06696"/>
    <w:rsid w:val="00D07104"/>
    <w:rsid w:val="00D10FD0"/>
    <w:rsid w:val="00D111B0"/>
    <w:rsid w:val="00D14E3C"/>
    <w:rsid w:val="00D151ED"/>
    <w:rsid w:val="00D17D83"/>
    <w:rsid w:val="00D223EF"/>
    <w:rsid w:val="00D22FC4"/>
    <w:rsid w:val="00D2303F"/>
    <w:rsid w:val="00D23C28"/>
    <w:rsid w:val="00D26456"/>
    <w:rsid w:val="00D26F24"/>
    <w:rsid w:val="00D270FB"/>
    <w:rsid w:val="00D31980"/>
    <w:rsid w:val="00D324EF"/>
    <w:rsid w:val="00D345C9"/>
    <w:rsid w:val="00D40C52"/>
    <w:rsid w:val="00D4219E"/>
    <w:rsid w:val="00D44592"/>
    <w:rsid w:val="00D4641A"/>
    <w:rsid w:val="00D47CDB"/>
    <w:rsid w:val="00D534E7"/>
    <w:rsid w:val="00D55CF3"/>
    <w:rsid w:val="00D60241"/>
    <w:rsid w:val="00D62DF5"/>
    <w:rsid w:val="00D6559F"/>
    <w:rsid w:val="00D6620B"/>
    <w:rsid w:val="00D667D5"/>
    <w:rsid w:val="00D71017"/>
    <w:rsid w:val="00D7298C"/>
    <w:rsid w:val="00D7349C"/>
    <w:rsid w:val="00D736FB"/>
    <w:rsid w:val="00D7446A"/>
    <w:rsid w:val="00D75781"/>
    <w:rsid w:val="00D80834"/>
    <w:rsid w:val="00D84907"/>
    <w:rsid w:val="00D84D55"/>
    <w:rsid w:val="00D84E6C"/>
    <w:rsid w:val="00D90BD3"/>
    <w:rsid w:val="00D919EE"/>
    <w:rsid w:val="00D935BA"/>
    <w:rsid w:val="00D938C2"/>
    <w:rsid w:val="00D94923"/>
    <w:rsid w:val="00D9588C"/>
    <w:rsid w:val="00D963C3"/>
    <w:rsid w:val="00D97D1C"/>
    <w:rsid w:val="00D97E5B"/>
    <w:rsid w:val="00DA01C9"/>
    <w:rsid w:val="00DA0386"/>
    <w:rsid w:val="00DA33FC"/>
    <w:rsid w:val="00DA372B"/>
    <w:rsid w:val="00DA5FEB"/>
    <w:rsid w:val="00DA699A"/>
    <w:rsid w:val="00DB0609"/>
    <w:rsid w:val="00DB0957"/>
    <w:rsid w:val="00DB4A45"/>
    <w:rsid w:val="00DB63D3"/>
    <w:rsid w:val="00DB694A"/>
    <w:rsid w:val="00DB6CB8"/>
    <w:rsid w:val="00DC0866"/>
    <w:rsid w:val="00DD0353"/>
    <w:rsid w:val="00DD11AA"/>
    <w:rsid w:val="00DD13F9"/>
    <w:rsid w:val="00DD4669"/>
    <w:rsid w:val="00DD6DF5"/>
    <w:rsid w:val="00DD744B"/>
    <w:rsid w:val="00DD762C"/>
    <w:rsid w:val="00DD76E2"/>
    <w:rsid w:val="00DD7738"/>
    <w:rsid w:val="00DE1E0D"/>
    <w:rsid w:val="00DE3F46"/>
    <w:rsid w:val="00DE6C74"/>
    <w:rsid w:val="00DF1625"/>
    <w:rsid w:val="00DF25A5"/>
    <w:rsid w:val="00DF3C08"/>
    <w:rsid w:val="00DF6D68"/>
    <w:rsid w:val="00DF76E9"/>
    <w:rsid w:val="00E004BF"/>
    <w:rsid w:val="00E0127E"/>
    <w:rsid w:val="00E0132A"/>
    <w:rsid w:val="00E01AA9"/>
    <w:rsid w:val="00E02FB8"/>
    <w:rsid w:val="00E06931"/>
    <w:rsid w:val="00E07167"/>
    <w:rsid w:val="00E0726B"/>
    <w:rsid w:val="00E07498"/>
    <w:rsid w:val="00E07C0C"/>
    <w:rsid w:val="00E12690"/>
    <w:rsid w:val="00E12BB5"/>
    <w:rsid w:val="00E145AB"/>
    <w:rsid w:val="00E1550C"/>
    <w:rsid w:val="00E156B5"/>
    <w:rsid w:val="00E1685E"/>
    <w:rsid w:val="00E22111"/>
    <w:rsid w:val="00E23495"/>
    <w:rsid w:val="00E24181"/>
    <w:rsid w:val="00E2596E"/>
    <w:rsid w:val="00E25AC7"/>
    <w:rsid w:val="00E264B9"/>
    <w:rsid w:val="00E26C1D"/>
    <w:rsid w:val="00E275A1"/>
    <w:rsid w:val="00E30BEA"/>
    <w:rsid w:val="00E3469F"/>
    <w:rsid w:val="00E353F0"/>
    <w:rsid w:val="00E358A7"/>
    <w:rsid w:val="00E3699D"/>
    <w:rsid w:val="00E41742"/>
    <w:rsid w:val="00E42E59"/>
    <w:rsid w:val="00E4480F"/>
    <w:rsid w:val="00E449E7"/>
    <w:rsid w:val="00E451CF"/>
    <w:rsid w:val="00E47873"/>
    <w:rsid w:val="00E5245A"/>
    <w:rsid w:val="00E54253"/>
    <w:rsid w:val="00E55140"/>
    <w:rsid w:val="00E56854"/>
    <w:rsid w:val="00E60B3F"/>
    <w:rsid w:val="00E60F53"/>
    <w:rsid w:val="00E623C0"/>
    <w:rsid w:val="00E66055"/>
    <w:rsid w:val="00E660B8"/>
    <w:rsid w:val="00E71C7E"/>
    <w:rsid w:val="00E72566"/>
    <w:rsid w:val="00E73670"/>
    <w:rsid w:val="00E7464D"/>
    <w:rsid w:val="00E75FFF"/>
    <w:rsid w:val="00E778AC"/>
    <w:rsid w:val="00E802F3"/>
    <w:rsid w:val="00E82EF2"/>
    <w:rsid w:val="00E83854"/>
    <w:rsid w:val="00E83D8E"/>
    <w:rsid w:val="00E863A0"/>
    <w:rsid w:val="00E87C13"/>
    <w:rsid w:val="00E9052B"/>
    <w:rsid w:val="00E920F5"/>
    <w:rsid w:val="00E933C2"/>
    <w:rsid w:val="00E94089"/>
    <w:rsid w:val="00E94EDF"/>
    <w:rsid w:val="00E95277"/>
    <w:rsid w:val="00E96EF4"/>
    <w:rsid w:val="00EA2D01"/>
    <w:rsid w:val="00EA404A"/>
    <w:rsid w:val="00EA4B8E"/>
    <w:rsid w:val="00EA4CFA"/>
    <w:rsid w:val="00EA5343"/>
    <w:rsid w:val="00EA5C20"/>
    <w:rsid w:val="00EA6214"/>
    <w:rsid w:val="00EA7328"/>
    <w:rsid w:val="00EB0EC4"/>
    <w:rsid w:val="00EB134F"/>
    <w:rsid w:val="00EB2BB9"/>
    <w:rsid w:val="00EB2D0B"/>
    <w:rsid w:val="00EB406B"/>
    <w:rsid w:val="00EC1CAD"/>
    <w:rsid w:val="00EC6E4F"/>
    <w:rsid w:val="00EC784D"/>
    <w:rsid w:val="00ED0FCF"/>
    <w:rsid w:val="00EE0208"/>
    <w:rsid w:val="00EE5F2D"/>
    <w:rsid w:val="00EE6489"/>
    <w:rsid w:val="00EF027A"/>
    <w:rsid w:val="00EF0CE5"/>
    <w:rsid w:val="00EF4868"/>
    <w:rsid w:val="00EF4AA0"/>
    <w:rsid w:val="00EF4D5B"/>
    <w:rsid w:val="00F01579"/>
    <w:rsid w:val="00F029CC"/>
    <w:rsid w:val="00F041CC"/>
    <w:rsid w:val="00F06F62"/>
    <w:rsid w:val="00F072B3"/>
    <w:rsid w:val="00F1118B"/>
    <w:rsid w:val="00F12FDE"/>
    <w:rsid w:val="00F13C13"/>
    <w:rsid w:val="00F13E9D"/>
    <w:rsid w:val="00F16198"/>
    <w:rsid w:val="00F162FE"/>
    <w:rsid w:val="00F204C7"/>
    <w:rsid w:val="00F21C9F"/>
    <w:rsid w:val="00F21F6F"/>
    <w:rsid w:val="00F22C9D"/>
    <w:rsid w:val="00F23059"/>
    <w:rsid w:val="00F26747"/>
    <w:rsid w:val="00F27011"/>
    <w:rsid w:val="00F305DC"/>
    <w:rsid w:val="00F30E16"/>
    <w:rsid w:val="00F34F56"/>
    <w:rsid w:val="00F3501A"/>
    <w:rsid w:val="00F40834"/>
    <w:rsid w:val="00F430A2"/>
    <w:rsid w:val="00F45A16"/>
    <w:rsid w:val="00F47588"/>
    <w:rsid w:val="00F47C66"/>
    <w:rsid w:val="00F51DE7"/>
    <w:rsid w:val="00F52B30"/>
    <w:rsid w:val="00F56929"/>
    <w:rsid w:val="00F57C1F"/>
    <w:rsid w:val="00F6078A"/>
    <w:rsid w:val="00F612BF"/>
    <w:rsid w:val="00F61B99"/>
    <w:rsid w:val="00F62A1F"/>
    <w:rsid w:val="00F631D4"/>
    <w:rsid w:val="00F639BA"/>
    <w:rsid w:val="00F65F51"/>
    <w:rsid w:val="00F6659B"/>
    <w:rsid w:val="00F66992"/>
    <w:rsid w:val="00F672C3"/>
    <w:rsid w:val="00F67908"/>
    <w:rsid w:val="00F706AA"/>
    <w:rsid w:val="00F752CD"/>
    <w:rsid w:val="00F76D28"/>
    <w:rsid w:val="00F77AAB"/>
    <w:rsid w:val="00F81EE2"/>
    <w:rsid w:val="00F8251B"/>
    <w:rsid w:val="00F82758"/>
    <w:rsid w:val="00F833C5"/>
    <w:rsid w:val="00F8492C"/>
    <w:rsid w:val="00F87AB5"/>
    <w:rsid w:val="00F90DC4"/>
    <w:rsid w:val="00F9162B"/>
    <w:rsid w:val="00F91BE5"/>
    <w:rsid w:val="00F9235E"/>
    <w:rsid w:val="00F92A14"/>
    <w:rsid w:val="00F95444"/>
    <w:rsid w:val="00F9550A"/>
    <w:rsid w:val="00F9589F"/>
    <w:rsid w:val="00FA3391"/>
    <w:rsid w:val="00FA5E9A"/>
    <w:rsid w:val="00FA6597"/>
    <w:rsid w:val="00FA76C7"/>
    <w:rsid w:val="00FB13F8"/>
    <w:rsid w:val="00FB17A5"/>
    <w:rsid w:val="00FB2E4D"/>
    <w:rsid w:val="00FB3138"/>
    <w:rsid w:val="00FB3F78"/>
    <w:rsid w:val="00FB5064"/>
    <w:rsid w:val="00FB5C48"/>
    <w:rsid w:val="00FB6015"/>
    <w:rsid w:val="00FB7D9D"/>
    <w:rsid w:val="00FC32AC"/>
    <w:rsid w:val="00FC5B02"/>
    <w:rsid w:val="00FC5B33"/>
    <w:rsid w:val="00FD0F2B"/>
    <w:rsid w:val="00FD3A99"/>
    <w:rsid w:val="00FD467A"/>
    <w:rsid w:val="00FD602F"/>
    <w:rsid w:val="00FE058D"/>
    <w:rsid w:val="00FE158F"/>
    <w:rsid w:val="00FE1C16"/>
    <w:rsid w:val="00FE3882"/>
    <w:rsid w:val="00FE38F5"/>
    <w:rsid w:val="00FE4B4F"/>
    <w:rsid w:val="00FE67BA"/>
    <w:rsid w:val="00FE6A02"/>
    <w:rsid w:val="00FE6A2D"/>
    <w:rsid w:val="00FE7C1A"/>
    <w:rsid w:val="00FE7FE0"/>
    <w:rsid w:val="00FF0B85"/>
    <w:rsid w:val="00FF2958"/>
    <w:rsid w:val="00FF3EB6"/>
    <w:rsid w:val="00FF5C7E"/>
    <w:rsid w:val="01025E3B"/>
    <w:rsid w:val="01925BD6"/>
    <w:rsid w:val="01A5EECA"/>
    <w:rsid w:val="01F975EB"/>
    <w:rsid w:val="025893DD"/>
    <w:rsid w:val="026DFBB8"/>
    <w:rsid w:val="02824BF9"/>
    <w:rsid w:val="0286191B"/>
    <w:rsid w:val="02C44F6E"/>
    <w:rsid w:val="0309C6CB"/>
    <w:rsid w:val="0343DE82"/>
    <w:rsid w:val="03498EFC"/>
    <w:rsid w:val="039A0D90"/>
    <w:rsid w:val="040DC3BE"/>
    <w:rsid w:val="04491D12"/>
    <w:rsid w:val="045A0C8A"/>
    <w:rsid w:val="0476B345"/>
    <w:rsid w:val="048387EA"/>
    <w:rsid w:val="0523953A"/>
    <w:rsid w:val="054C02FB"/>
    <w:rsid w:val="055195EA"/>
    <w:rsid w:val="056CF4DE"/>
    <w:rsid w:val="0592EDA5"/>
    <w:rsid w:val="05EF3725"/>
    <w:rsid w:val="062AE20D"/>
    <w:rsid w:val="0662D258"/>
    <w:rsid w:val="068CD76A"/>
    <w:rsid w:val="0709E6EB"/>
    <w:rsid w:val="070B9BC8"/>
    <w:rsid w:val="075FEB33"/>
    <w:rsid w:val="07686F7D"/>
    <w:rsid w:val="07691106"/>
    <w:rsid w:val="07CF4160"/>
    <w:rsid w:val="08A90779"/>
    <w:rsid w:val="08BF2BCF"/>
    <w:rsid w:val="08D5628A"/>
    <w:rsid w:val="08D594BC"/>
    <w:rsid w:val="08EC1D06"/>
    <w:rsid w:val="091CA03A"/>
    <w:rsid w:val="091E775E"/>
    <w:rsid w:val="093115DB"/>
    <w:rsid w:val="097C4557"/>
    <w:rsid w:val="09994EA7"/>
    <w:rsid w:val="09F6FFF3"/>
    <w:rsid w:val="0A2D7629"/>
    <w:rsid w:val="0A37BCFA"/>
    <w:rsid w:val="0A7847DC"/>
    <w:rsid w:val="0AA8333C"/>
    <w:rsid w:val="0AC17F05"/>
    <w:rsid w:val="0B212441"/>
    <w:rsid w:val="0B53D225"/>
    <w:rsid w:val="0BC8901A"/>
    <w:rsid w:val="0C20A383"/>
    <w:rsid w:val="0C7F783A"/>
    <w:rsid w:val="0D3ADC92"/>
    <w:rsid w:val="0D3FB11F"/>
    <w:rsid w:val="0D4FA30A"/>
    <w:rsid w:val="0D7C5A6C"/>
    <w:rsid w:val="0D9E82AF"/>
    <w:rsid w:val="0F5F3159"/>
    <w:rsid w:val="0F99063F"/>
    <w:rsid w:val="0FC68B7F"/>
    <w:rsid w:val="0FF44F70"/>
    <w:rsid w:val="102E5E1C"/>
    <w:rsid w:val="104F8361"/>
    <w:rsid w:val="1061DC6C"/>
    <w:rsid w:val="110F2E9B"/>
    <w:rsid w:val="11402688"/>
    <w:rsid w:val="1230275B"/>
    <w:rsid w:val="1300392C"/>
    <w:rsid w:val="13363EDA"/>
    <w:rsid w:val="135B0D76"/>
    <w:rsid w:val="13978CF4"/>
    <w:rsid w:val="13D7846F"/>
    <w:rsid w:val="13DA8120"/>
    <w:rsid w:val="144087DC"/>
    <w:rsid w:val="14805E21"/>
    <w:rsid w:val="14F26B15"/>
    <w:rsid w:val="15A6D4DD"/>
    <w:rsid w:val="15EDCAC4"/>
    <w:rsid w:val="15F0A0A1"/>
    <w:rsid w:val="160FC68A"/>
    <w:rsid w:val="16751459"/>
    <w:rsid w:val="16B53586"/>
    <w:rsid w:val="16B6A37C"/>
    <w:rsid w:val="172585D0"/>
    <w:rsid w:val="177F1ECE"/>
    <w:rsid w:val="1793F1F1"/>
    <w:rsid w:val="17A03C43"/>
    <w:rsid w:val="1829BE29"/>
    <w:rsid w:val="183D79BF"/>
    <w:rsid w:val="188EC705"/>
    <w:rsid w:val="18AFA3BD"/>
    <w:rsid w:val="18E59751"/>
    <w:rsid w:val="19102FC1"/>
    <w:rsid w:val="19BAD8EA"/>
    <w:rsid w:val="1A1CC68F"/>
    <w:rsid w:val="1A50D191"/>
    <w:rsid w:val="1AAD367A"/>
    <w:rsid w:val="1AD532DB"/>
    <w:rsid w:val="1B0A1101"/>
    <w:rsid w:val="1B26629C"/>
    <w:rsid w:val="1B27352E"/>
    <w:rsid w:val="1BD02586"/>
    <w:rsid w:val="1C05613A"/>
    <w:rsid w:val="1D63C716"/>
    <w:rsid w:val="1D713226"/>
    <w:rsid w:val="1DA0F4C3"/>
    <w:rsid w:val="1E00CE57"/>
    <w:rsid w:val="1E22B6C1"/>
    <w:rsid w:val="1E9C8B53"/>
    <w:rsid w:val="1F095146"/>
    <w:rsid w:val="1F2596F7"/>
    <w:rsid w:val="1F34B8C4"/>
    <w:rsid w:val="1F5C2F6B"/>
    <w:rsid w:val="1F8B4E3C"/>
    <w:rsid w:val="1FE14E78"/>
    <w:rsid w:val="207EE273"/>
    <w:rsid w:val="2131740C"/>
    <w:rsid w:val="213716B3"/>
    <w:rsid w:val="214BB78D"/>
    <w:rsid w:val="21CCA7D5"/>
    <w:rsid w:val="21EB5F8D"/>
    <w:rsid w:val="21F34BD0"/>
    <w:rsid w:val="21FC2C5B"/>
    <w:rsid w:val="2270C4FD"/>
    <w:rsid w:val="228AAABB"/>
    <w:rsid w:val="22BE885E"/>
    <w:rsid w:val="22DCDF4E"/>
    <w:rsid w:val="22E67C8E"/>
    <w:rsid w:val="22EE3A3D"/>
    <w:rsid w:val="23DDAFE5"/>
    <w:rsid w:val="241966E6"/>
    <w:rsid w:val="24888020"/>
    <w:rsid w:val="2490AA0D"/>
    <w:rsid w:val="24D25EF5"/>
    <w:rsid w:val="2509A143"/>
    <w:rsid w:val="257B9580"/>
    <w:rsid w:val="258A2D61"/>
    <w:rsid w:val="258B4A42"/>
    <w:rsid w:val="272B8875"/>
    <w:rsid w:val="27FA7591"/>
    <w:rsid w:val="28132F45"/>
    <w:rsid w:val="2836837F"/>
    <w:rsid w:val="293F807D"/>
    <w:rsid w:val="299AD90C"/>
    <w:rsid w:val="29B6B314"/>
    <w:rsid w:val="29CE0E89"/>
    <w:rsid w:val="2A0DD855"/>
    <w:rsid w:val="2A174C29"/>
    <w:rsid w:val="2A63B39F"/>
    <w:rsid w:val="2A90DD0C"/>
    <w:rsid w:val="2ABC8C2A"/>
    <w:rsid w:val="2B355F08"/>
    <w:rsid w:val="2B5D6F8B"/>
    <w:rsid w:val="2B66D654"/>
    <w:rsid w:val="2B6C2D0B"/>
    <w:rsid w:val="2BAAE201"/>
    <w:rsid w:val="2BF53B77"/>
    <w:rsid w:val="2C30F486"/>
    <w:rsid w:val="2C8649D1"/>
    <w:rsid w:val="2CF1E355"/>
    <w:rsid w:val="2CFE0995"/>
    <w:rsid w:val="2D056821"/>
    <w:rsid w:val="2D2835AD"/>
    <w:rsid w:val="2DF1E1B6"/>
    <w:rsid w:val="2E253896"/>
    <w:rsid w:val="2E699A28"/>
    <w:rsid w:val="2ED48C48"/>
    <w:rsid w:val="2F193786"/>
    <w:rsid w:val="2F60F57D"/>
    <w:rsid w:val="2F69DBDB"/>
    <w:rsid w:val="2F8C2C61"/>
    <w:rsid w:val="2FBCEA41"/>
    <w:rsid w:val="2FBE40DB"/>
    <w:rsid w:val="30028EB4"/>
    <w:rsid w:val="308F8DD5"/>
    <w:rsid w:val="30E9F9F0"/>
    <w:rsid w:val="31022CF9"/>
    <w:rsid w:val="311C90DE"/>
    <w:rsid w:val="31F6DA41"/>
    <w:rsid w:val="325EAB1F"/>
    <w:rsid w:val="327CE1EF"/>
    <w:rsid w:val="329A48B9"/>
    <w:rsid w:val="32A566EC"/>
    <w:rsid w:val="32B34DF2"/>
    <w:rsid w:val="330DE607"/>
    <w:rsid w:val="3333763D"/>
    <w:rsid w:val="335D02C3"/>
    <w:rsid w:val="342182B0"/>
    <w:rsid w:val="3540FB6B"/>
    <w:rsid w:val="359B7008"/>
    <w:rsid w:val="35C0430D"/>
    <w:rsid w:val="36059F20"/>
    <w:rsid w:val="3634AD58"/>
    <w:rsid w:val="364F73D7"/>
    <w:rsid w:val="36508605"/>
    <w:rsid w:val="365B1007"/>
    <w:rsid w:val="3661A89F"/>
    <w:rsid w:val="366E0ADF"/>
    <w:rsid w:val="36934918"/>
    <w:rsid w:val="36B33EAD"/>
    <w:rsid w:val="371A8213"/>
    <w:rsid w:val="373E1FE4"/>
    <w:rsid w:val="37BC6122"/>
    <w:rsid w:val="37DB1646"/>
    <w:rsid w:val="3809E0D7"/>
    <w:rsid w:val="38BAF046"/>
    <w:rsid w:val="38C7A705"/>
    <w:rsid w:val="38F4C6BD"/>
    <w:rsid w:val="391A3609"/>
    <w:rsid w:val="391ACD95"/>
    <w:rsid w:val="39610340"/>
    <w:rsid w:val="3989E92E"/>
    <w:rsid w:val="39BDE491"/>
    <w:rsid w:val="3A03CBBD"/>
    <w:rsid w:val="3A3FA266"/>
    <w:rsid w:val="3AA02E0D"/>
    <w:rsid w:val="3AB4C07F"/>
    <w:rsid w:val="3B4816C2"/>
    <w:rsid w:val="3B57BF37"/>
    <w:rsid w:val="3BB6440A"/>
    <w:rsid w:val="3BEB6EF3"/>
    <w:rsid w:val="3C10DEE9"/>
    <w:rsid w:val="3C5667BF"/>
    <w:rsid w:val="3CB90434"/>
    <w:rsid w:val="3CD9873E"/>
    <w:rsid w:val="3CF7EDF3"/>
    <w:rsid w:val="3D0D7B96"/>
    <w:rsid w:val="3D37464B"/>
    <w:rsid w:val="3D57EAF4"/>
    <w:rsid w:val="3D6D9658"/>
    <w:rsid w:val="3D73D60E"/>
    <w:rsid w:val="3D9ADFA3"/>
    <w:rsid w:val="3DDAA51C"/>
    <w:rsid w:val="3DECC06B"/>
    <w:rsid w:val="3E172886"/>
    <w:rsid w:val="3E6EC747"/>
    <w:rsid w:val="3E76B060"/>
    <w:rsid w:val="3E8322CA"/>
    <w:rsid w:val="3E9B7F6E"/>
    <w:rsid w:val="3E9F6968"/>
    <w:rsid w:val="3EE1CE7E"/>
    <w:rsid w:val="3F05C990"/>
    <w:rsid w:val="3F41C623"/>
    <w:rsid w:val="3F4902F4"/>
    <w:rsid w:val="3F5CEEA5"/>
    <w:rsid w:val="3F6A3C0D"/>
    <w:rsid w:val="3F79E191"/>
    <w:rsid w:val="3F8062CB"/>
    <w:rsid w:val="3FDA9412"/>
    <w:rsid w:val="3FE4C59D"/>
    <w:rsid w:val="3FE86458"/>
    <w:rsid w:val="404C0F6E"/>
    <w:rsid w:val="405FEDDF"/>
    <w:rsid w:val="408B0B58"/>
    <w:rsid w:val="40B48A31"/>
    <w:rsid w:val="40E876EC"/>
    <w:rsid w:val="40F88FE1"/>
    <w:rsid w:val="411D99FF"/>
    <w:rsid w:val="41822EB1"/>
    <w:rsid w:val="41829039"/>
    <w:rsid w:val="418F2369"/>
    <w:rsid w:val="41BCF864"/>
    <w:rsid w:val="41F720A0"/>
    <w:rsid w:val="421F1A38"/>
    <w:rsid w:val="42DF59CB"/>
    <w:rsid w:val="42F5B271"/>
    <w:rsid w:val="4372B958"/>
    <w:rsid w:val="4383FB9C"/>
    <w:rsid w:val="43A0A4D8"/>
    <w:rsid w:val="43E0C2D7"/>
    <w:rsid w:val="441B9742"/>
    <w:rsid w:val="443590AB"/>
    <w:rsid w:val="4446DDD7"/>
    <w:rsid w:val="446E0310"/>
    <w:rsid w:val="45410E06"/>
    <w:rsid w:val="457D987E"/>
    <w:rsid w:val="45D4FA9D"/>
    <w:rsid w:val="45E6A1AB"/>
    <w:rsid w:val="46051C86"/>
    <w:rsid w:val="464019E4"/>
    <w:rsid w:val="464A0858"/>
    <w:rsid w:val="46893CB7"/>
    <w:rsid w:val="46A71C50"/>
    <w:rsid w:val="46C41B4A"/>
    <w:rsid w:val="46DC9DA1"/>
    <w:rsid w:val="47007148"/>
    <w:rsid w:val="4713A31B"/>
    <w:rsid w:val="476CEC59"/>
    <w:rsid w:val="47A32F24"/>
    <w:rsid w:val="4815AF87"/>
    <w:rsid w:val="481CA298"/>
    <w:rsid w:val="4877E55D"/>
    <w:rsid w:val="48BA4523"/>
    <w:rsid w:val="48C7352C"/>
    <w:rsid w:val="48F2BEEE"/>
    <w:rsid w:val="4936B467"/>
    <w:rsid w:val="4939E803"/>
    <w:rsid w:val="49A76284"/>
    <w:rsid w:val="49D263AD"/>
    <w:rsid w:val="49E2B51F"/>
    <w:rsid w:val="4A05DFA8"/>
    <w:rsid w:val="4A276B46"/>
    <w:rsid w:val="4A48A117"/>
    <w:rsid w:val="4ABD6F7A"/>
    <w:rsid w:val="4AEA33A8"/>
    <w:rsid w:val="4B2001A6"/>
    <w:rsid w:val="4B37DA2D"/>
    <w:rsid w:val="4B8D3241"/>
    <w:rsid w:val="4B9FE8FD"/>
    <w:rsid w:val="4BACE8D6"/>
    <w:rsid w:val="4BC6B8C4"/>
    <w:rsid w:val="4BD740D4"/>
    <w:rsid w:val="4C29D519"/>
    <w:rsid w:val="4C60E065"/>
    <w:rsid w:val="4C8143EC"/>
    <w:rsid w:val="4CC14382"/>
    <w:rsid w:val="4CD87B7F"/>
    <w:rsid w:val="4D5B081C"/>
    <w:rsid w:val="4D64518D"/>
    <w:rsid w:val="4DA546C9"/>
    <w:rsid w:val="4DB3725D"/>
    <w:rsid w:val="4EBCA495"/>
    <w:rsid w:val="4EBD8539"/>
    <w:rsid w:val="4ECA48BB"/>
    <w:rsid w:val="4F0B112A"/>
    <w:rsid w:val="4F38FDBF"/>
    <w:rsid w:val="4FFD92C4"/>
    <w:rsid w:val="50CE93B1"/>
    <w:rsid w:val="513E6512"/>
    <w:rsid w:val="516119DC"/>
    <w:rsid w:val="5192C423"/>
    <w:rsid w:val="51B1C494"/>
    <w:rsid w:val="51C8A320"/>
    <w:rsid w:val="520BD32C"/>
    <w:rsid w:val="5224D768"/>
    <w:rsid w:val="528197D2"/>
    <w:rsid w:val="5285F986"/>
    <w:rsid w:val="52A60A49"/>
    <w:rsid w:val="52C8CAB2"/>
    <w:rsid w:val="530C7261"/>
    <w:rsid w:val="545CDEC5"/>
    <w:rsid w:val="54D2C750"/>
    <w:rsid w:val="55241FDF"/>
    <w:rsid w:val="55762DD0"/>
    <w:rsid w:val="55CA92BE"/>
    <w:rsid w:val="55E355F3"/>
    <w:rsid w:val="55E813BB"/>
    <w:rsid w:val="55F94246"/>
    <w:rsid w:val="5647EBA3"/>
    <w:rsid w:val="56D6274C"/>
    <w:rsid w:val="5710E785"/>
    <w:rsid w:val="575AF4B8"/>
    <w:rsid w:val="577B6FB3"/>
    <w:rsid w:val="57D68319"/>
    <w:rsid w:val="57EE5573"/>
    <w:rsid w:val="588B515C"/>
    <w:rsid w:val="58A6B6BD"/>
    <w:rsid w:val="58E0C715"/>
    <w:rsid w:val="58E7C629"/>
    <w:rsid w:val="5924233B"/>
    <w:rsid w:val="5991FD26"/>
    <w:rsid w:val="5993B645"/>
    <w:rsid w:val="59C6E757"/>
    <w:rsid w:val="59CDEF11"/>
    <w:rsid w:val="59D32CB2"/>
    <w:rsid w:val="5A342FB4"/>
    <w:rsid w:val="5A3A0FE0"/>
    <w:rsid w:val="5A405F87"/>
    <w:rsid w:val="5AC8086A"/>
    <w:rsid w:val="5AD9870B"/>
    <w:rsid w:val="5AE385CA"/>
    <w:rsid w:val="5AE42D0E"/>
    <w:rsid w:val="5B2E5E83"/>
    <w:rsid w:val="5B3B436F"/>
    <w:rsid w:val="5B5CFA76"/>
    <w:rsid w:val="5BEDDDCF"/>
    <w:rsid w:val="5C0C41DB"/>
    <w:rsid w:val="5C0C9E6E"/>
    <w:rsid w:val="5C100402"/>
    <w:rsid w:val="5C146B6A"/>
    <w:rsid w:val="5C368A30"/>
    <w:rsid w:val="5C468B45"/>
    <w:rsid w:val="5C4C8C25"/>
    <w:rsid w:val="5C71D059"/>
    <w:rsid w:val="5C84F1BB"/>
    <w:rsid w:val="5CB4187B"/>
    <w:rsid w:val="5CBC3EB1"/>
    <w:rsid w:val="5CBDA243"/>
    <w:rsid w:val="5DA71447"/>
    <w:rsid w:val="5DB37C38"/>
    <w:rsid w:val="5DDA678E"/>
    <w:rsid w:val="5DE2E205"/>
    <w:rsid w:val="5DEF94BD"/>
    <w:rsid w:val="5DFE40DB"/>
    <w:rsid w:val="5E0FBAB3"/>
    <w:rsid w:val="5E1CB084"/>
    <w:rsid w:val="5E8E1712"/>
    <w:rsid w:val="5EAEAB9D"/>
    <w:rsid w:val="5EDBBAE4"/>
    <w:rsid w:val="5EF89D98"/>
    <w:rsid w:val="5F1B001F"/>
    <w:rsid w:val="5F9806CA"/>
    <w:rsid w:val="6010BC74"/>
    <w:rsid w:val="601FD783"/>
    <w:rsid w:val="60227690"/>
    <w:rsid w:val="606C0426"/>
    <w:rsid w:val="6084D5FF"/>
    <w:rsid w:val="611A20F4"/>
    <w:rsid w:val="611B8978"/>
    <w:rsid w:val="6123D212"/>
    <w:rsid w:val="6131B4C6"/>
    <w:rsid w:val="613B75A9"/>
    <w:rsid w:val="6150BF0E"/>
    <w:rsid w:val="6177BCC9"/>
    <w:rsid w:val="6194946E"/>
    <w:rsid w:val="61B536FA"/>
    <w:rsid w:val="61DD5BAB"/>
    <w:rsid w:val="625A6535"/>
    <w:rsid w:val="62BBEDA8"/>
    <w:rsid w:val="62D3A3A5"/>
    <w:rsid w:val="6304FD6D"/>
    <w:rsid w:val="63554B1E"/>
    <w:rsid w:val="6360187C"/>
    <w:rsid w:val="638289A1"/>
    <w:rsid w:val="641DB0AC"/>
    <w:rsid w:val="6438AA5C"/>
    <w:rsid w:val="64AD9A9E"/>
    <w:rsid w:val="64EE9D06"/>
    <w:rsid w:val="6502535F"/>
    <w:rsid w:val="65216579"/>
    <w:rsid w:val="656FA148"/>
    <w:rsid w:val="65811691"/>
    <w:rsid w:val="65E16B81"/>
    <w:rsid w:val="66A4A4FF"/>
    <w:rsid w:val="66EE6EE9"/>
    <w:rsid w:val="679DEAB5"/>
    <w:rsid w:val="67CEE816"/>
    <w:rsid w:val="67D3AC45"/>
    <w:rsid w:val="68716D09"/>
    <w:rsid w:val="6895B9F0"/>
    <w:rsid w:val="689AA1F9"/>
    <w:rsid w:val="68D49225"/>
    <w:rsid w:val="68DBFD71"/>
    <w:rsid w:val="68E31DD1"/>
    <w:rsid w:val="68E3375D"/>
    <w:rsid w:val="699289CC"/>
    <w:rsid w:val="69B1B140"/>
    <w:rsid w:val="69BF5A56"/>
    <w:rsid w:val="6A0DDC16"/>
    <w:rsid w:val="6A28702D"/>
    <w:rsid w:val="6A67F24A"/>
    <w:rsid w:val="6A6BEB9C"/>
    <w:rsid w:val="6A9AA6D0"/>
    <w:rsid w:val="6B5F0571"/>
    <w:rsid w:val="6B87F49D"/>
    <w:rsid w:val="6B934256"/>
    <w:rsid w:val="6C461A74"/>
    <w:rsid w:val="6C465E68"/>
    <w:rsid w:val="6C796A62"/>
    <w:rsid w:val="6D01DE08"/>
    <w:rsid w:val="6D1048FB"/>
    <w:rsid w:val="6D4E7520"/>
    <w:rsid w:val="6D75FC1D"/>
    <w:rsid w:val="6D7D1B5E"/>
    <w:rsid w:val="6D81A0E7"/>
    <w:rsid w:val="6D921F42"/>
    <w:rsid w:val="6D92D346"/>
    <w:rsid w:val="6DB10FB5"/>
    <w:rsid w:val="6DC39355"/>
    <w:rsid w:val="6E364188"/>
    <w:rsid w:val="6F565FAA"/>
    <w:rsid w:val="6FA2BEF3"/>
    <w:rsid w:val="6FB96570"/>
    <w:rsid w:val="70E80BCC"/>
    <w:rsid w:val="71039DE5"/>
    <w:rsid w:val="713F58FC"/>
    <w:rsid w:val="71B1B062"/>
    <w:rsid w:val="71D60401"/>
    <w:rsid w:val="71D6157E"/>
    <w:rsid w:val="71F4E8A7"/>
    <w:rsid w:val="720EBBBF"/>
    <w:rsid w:val="72810D71"/>
    <w:rsid w:val="72CED90C"/>
    <w:rsid w:val="72CF3583"/>
    <w:rsid w:val="734B1378"/>
    <w:rsid w:val="734FF404"/>
    <w:rsid w:val="735ABBC9"/>
    <w:rsid w:val="737A0779"/>
    <w:rsid w:val="7393F98A"/>
    <w:rsid w:val="73AD2B89"/>
    <w:rsid w:val="73DEC5D9"/>
    <w:rsid w:val="7427B904"/>
    <w:rsid w:val="7434E829"/>
    <w:rsid w:val="746CE6CB"/>
    <w:rsid w:val="749311BF"/>
    <w:rsid w:val="74A6CC34"/>
    <w:rsid w:val="74ED605E"/>
    <w:rsid w:val="75301EDB"/>
    <w:rsid w:val="75EBDC8E"/>
    <w:rsid w:val="7628D02E"/>
    <w:rsid w:val="7634B3BC"/>
    <w:rsid w:val="765B0C24"/>
    <w:rsid w:val="76988E20"/>
    <w:rsid w:val="769BA33C"/>
    <w:rsid w:val="77306CE3"/>
    <w:rsid w:val="7748E736"/>
    <w:rsid w:val="778A674D"/>
    <w:rsid w:val="779EC0ED"/>
    <w:rsid w:val="77CA9766"/>
    <w:rsid w:val="7853676D"/>
    <w:rsid w:val="787A9F68"/>
    <w:rsid w:val="78AA797C"/>
    <w:rsid w:val="78B12216"/>
    <w:rsid w:val="78CD2C37"/>
    <w:rsid w:val="78E1BC8E"/>
    <w:rsid w:val="7951184E"/>
    <w:rsid w:val="79C105B2"/>
    <w:rsid w:val="7AE8270B"/>
    <w:rsid w:val="7AE9BBC7"/>
    <w:rsid w:val="7B29785F"/>
    <w:rsid w:val="7B3BAB6D"/>
    <w:rsid w:val="7BBDD7A3"/>
    <w:rsid w:val="7C06022C"/>
    <w:rsid w:val="7C10000E"/>
    <w:rsid w:val="7C61D069"/>
    <w:rsid w:val="7CB12A19"/>
    <w:rsid w:val="7D0B8FA8"/>
    <w:rsid w:val="7D841AEA"/>
    <w:rsid w:val="7DCA5303"/>
    <w:rsid w:val="7E30E35D"/>
    <w:rsid w:val="7E36BEE0"/>
    <w:rsid w:val="7EFEEACA"/>
    <w:rsid w:val="7F960B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7CDCFE1"/>
  <w15:docId w15:val="{92A0FF70-CC35-46A1-A02E-AA7C94586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495"/>
    <w:rPr>
      <w:lang w:val="en-US"/>
    </w:rPr>
  </w:style>
  <w:style w:type="paragraph" w:styleId="Heading1">
    <w:name w:val="heading 1"/>
    <w:basedOn w:val="Normal"/>
    <w:link w:val="Heading1Char"/>
    <w:qFormat/>
    <w:rsid w:val="001B28F0"/>
    <w:pPr>
      <w:keepNext/>
      <w:numPr>
        <w:numId w:val="5"/>
      </w:numPr>
      <w:spacing w:before="320" w:after="0" w:line="300" w:lineRule="atLeast"/>
      <w:jc w:val="both"/>
      <w:outlineLvl w:val="0"/>
    </w:pPr>
    <w:rPr>
      <w:rFonts w:ascii="Times New Roman" w:eastAsia="Times New Roman" w:hAnsi="Times New Roman" w:cs="Times New Roman"/>
      <w:b/>
      <w:smallCaps/>
      <w:kern w:val="28"/>
      <w:szCs w:val="20"/>
      <w:lang w:val="en-GB"/>
    </w:rPr>
  </w:style>
  <w:style w:type="paragraph" w:styleId="Heading2">
    <w:name w:val="heading 2"/>
    <w:basedOn w:val="Normal"/>
    <w:link w:val="Heading2Char"/>
    <w:semiHidden/>
    <w:unhideWhenUsed/>
    <w:qFormat/>
    <w:rsid w:val="001B28F0"/>
    <w:pPr>
      <w:numPr>
        <w:ilvl w:val="1"/>
        <w:numId w:val="5"/>
      </w:numPr>
      <w:spacing w:before="280" w:after="120" w:line="300" w:lineRule="atLeast"/>
      <w:jc w:val="both"/>
      <w:outlineLvl w:val="1"/>
    </w:pPr>
    <w:rPr>
      <w:rFonts w:ascii="Times New Roman" w:eastAsia="Times New Roman" w:hAnsi="Times New Roman" w:cs="Times New Roman"/>
      <w:color w:val="000000"/>
      <w:szCs w:val="20"/>
      <w:lang w:val="en-GB"/>
    </w:rPr>
  </w:style>
  <w:style w:type="paragraph" w:styleId="Heading3">
    <w:name w:val="heading 3"/>
    <w:basedOn w:val="Normal"/>
    <w:link w:val="Heading3Char"/>
    <w:semiHidden/>
    <w:unhideWhenUsed/>
    <w:qFormat/>
    <w:rsid w:val="001B28F0"/>
    <w:pPr>
      <w:numPr>
        <w:ilvl w:val="2"/>
        <w:numId w:val="5"/>
      </w:numPr>
      <w:spacing w:after="120" w:line="300" w:lineRule="atLeast"/>
      <w:jc w:val="both"/>
      <w:outlineLvl w:val="2"/>
    </w:pPr>
    <w:rPr>
      <w:rFonts w:ascii="Times New Roman" w:eastAsia="Times New Roman" w:hAnsi="Times New Roman" w:cs="Times New Roman"/>
      <w:szCs w:val="20"/>
      <w:lang w:val="en-GB"/>
    </w:rPr>
  </w:style>
  <w:style w:type="paragraph" w:styleId="Heading4">
    <w:name w:val="heading 4"/>
    <w:basedOn w:val="Normal"/>
    <w:link w:val="Heading4Char"/>
    <w:semiHidden/>
    <w:unhideWhenUsed/>
    <w:qFormat/>
    <w:rsid w:val="001B28F0"/>
    <w:pPr>
      <w:numPr>
        <w:ilvl w:val="3"/>
        <w:numId w:val="5"/>
      </w:numPr>
      <w:tabs>
        <w:tab w:val="left" w:pos="2261"/>
      </w:tabs>
      <w:spacing w:after="120" w:line="300" w:lineRule="atLeast"/>
      <w:jc w:val="both"/>
      <w:outlineLvl w:val="3"/>
    </w:pPr>
    <w:rPr>
      <w:rFonts w:ascii="Times New Roman" w:eastAsia="Times New Roman" w:hAnsi="Times New Roman" w:cs="Times New Roman"/>
      <w:szCs w:val="20"/>
      <w:lang w:val="en-GB"/>
    </w:rPr>
  </w:style>
  <w:style w:type="paragraph" w:styleId="Heading5">
    <w:name w:val="heading 5"/>
    <w:basedOn w:val="Normal"/>
    <w:link w:val="Heading5Char"/>
    <w:semiHidden/>
    <w:unhideWhenUsed/>
    <w:qFormat/>
    <w:rsid w:val="001B28F0"/>
    <w:pPr>
      <w:numPr>
        <w:ilvl w:val="4"/>
        <w:numId w:val="5"/>
      </w:numPr>
      <w:spacing w:after="120" w:line="300" w:lineRule="atLeast"/>
      <w:jc w:val="both"/>
      <w:outlineLvl w:val="4"/>
    </w:pPr>
    <w:rPr>
      <w:rFonts w:ascii="Times New Roman" w:eastAsia="Times New Roman" w:hAnsi="Times New Roman"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B5495"/>
    <w:rPr>
      <w:sz w:val="16"/>
      <w:szCs w:val="16"/>
    </w:rPr>
  </w:style>
  <w:style w:type="paragraph" w:styleId="CommentText">
    <w:name w:val="annotation text"/>
    <w:basedOn w:val="Normal"/>
    <w:link w:val="CommentTextChar"/>
    <w:uiPriority w:val="99"/>
    <w:unhideWhenUsed/>
    <w:rsid w:val="003B5495"/>
    <w:pPr>
      <w:spacing w:line="240" w:lineRule="auto"/>
    </w:pPr>
    <w:rPr>
      <w:sz w:val="20"/>
      <w:szCs w:val="20"/>
    </w:rPr>
  </w:style>
  <w:style w:type="character" w:customStyle="1" w:styleId="CommentTextChar">
    <w:name w:val="Comment Text Char"/>
    <w:basedOn w:val="DefaultParagraphFont"/>
    <w:link w:val="CommentText"/>
    <w:uiPriority w:val="99"/>
    <w:rsid w:val="003B5495"/>
    <w:rPr>
      <w:sz w:val="20"/>
      <w:szCs w:val="20"/>
      <w:lang w:val="en-US"/>
    </w:rPr>
  </w:style>
  <w:style w:type="paragraph" w:styleId="CommentSubject">
    <w:name w:val="annotation subject"/>
    <w:basedOn w:val="CommentText"/>
    <w:next w:val="CommentText"/>
    <w:link w:val="CommentSubjectChar"/>
    <w:uiPriority w:val="99"/>
    <w:semiHidden/>
    <w:unhideWhenUsed/>
    <w:rsid w:val="003B5495"/>
    <w:rPr>
      <w:b/>
      <w:bCs/>
    </w:rPr>
  </w:style>
  <w:style w:type="character" w:customStyle="1" w:styleId="CommentSubjectChar">
    <w:name w:val="Comment Subject Char"/>
    <w:basedOn w:val="CommentTextChar"/>
    <w:link w:val="CommentSubject"/>
    <w:uiPriority w:val="99"/>
    <w:semiHidden/>
    <w:rsid w:val="003B5495"/>
    <w:rPr>
      <w:b/>
      <w:bCs/>
      <w:sz w:val="20"/>
      <w:szCs w:val="20"/>
      <w:lang w:val="en-US"/>
    </w:rPr>
  </w:style>
  <w:style w:type="paragraph" w:styleId="BalloonText">
    <w:name w:val="Balloon Text"/>
    <w:basedOn w:val="Normal"/>
    <w:link w:val="BalloonTextChar"/>
    <w:uiPriority w:val="99"/>
    <w:semiHidden/>
    <w:unhideWhenUsed/>
    <w:rsid w:val="003B54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495"/>
    <w:rPr>
      <w:rFonts w:ascii="Segoe UI" w:hAnsi="Segoe UI" w:cs="Segoe UI"/>
      <w:sz w:val="18"/>
      <w:szCs w:val="18"/>
      <w:lang w:val="en-US"/>
    </w:rPr>
  </w:style>
  <w:style w:type="paragraph" w:styleId="ListParagraph">
    <w:name w:val="List Paragraph"/>
    <w:basedOn w:val="Normal"/>
    <w:uiPriority w:val="99"/>
    <w:qFormat/>
    <w:rsid w:val="00C35084"/>
    <w:pPr>
      <w:ind w:left="720"/>
      <w:contextualSpacing/>
    </w:pPr>
  </w:style>
  <w:style w:type="character" w:customStyle="1" w:styleId="Heading1Char">
    <w:name w:val="Heading 1 Char"/>
    <w:basedOn w:val="DefaultParagraphFont"/>
    <w:link w:val="Heading1"/>
    <w:rsid w:val="001B28F0"/>
    <w:rPr>
      <w:rFonts w:ascii="Times New Roman" w:eastAsia="Times New Roman" w:hAnsi="Times New Roman" w:cs="Times New Roman"/>
      <w:b/>
      <w:smallCaps/>
      <w:kern w:val="28"/>
      <w:szCs w:val="20"/>
    </w:rPr>
  </w:style>
  <w:style w:type="character" w:customStyle="1" w:styleId="Heading2Char">
    <w:name w:val="Heading 2 Char"/>
    <w:basedOn w:val="DefaultParagraphFont"/>
    <w:link w:val="Heading2"/>
    <w:semiHidden/>
    <w:rsid w:val="001B28F0"/>
    <w:rPr>
      <w:rFonts w:ascii="Times New Roman" w:eastAsia="Times New Roman" w:hAnsi="Times New Roman" w:cs="Times New Roman"/>
      <w:color w:val="000000"/>
      <w:szCs w:val="20"/>
    </w:rPr>
  </w:style>
  <w:style w:type="character" w:customStyle="1" w:styleId="Heading3Char">
    <w:name w:val="Heading 3 Char"/>
    <w:basedOn w:val="DefaultParagraphFont"/>
    <w:link w:val="Heading3"/>
    <w:semiHidden/>
    <w:rsid w:val="001B28F0"/>
    <w:rPr>
      <w:rFonts w:ascii="Times New Roman" w:eastAsia="Times New Roman" w:hAnsi="Times New Roman" w:cs="Times New Roman"/>
      <w:szCs w:val="20"/>
    </w:rPr>
  </w:style>
  <w:style w:type="character" w:customStyle="1" w:styleId="Heading4Char">
    <w:name w:val="Heading 4 Char"/>
    <w:basedOn w:val="DefaultParagraphFont"/>
    <w:link w:val="Heading4"/>
    <w:semiHidden/>
    <w:rsid w:val="001B28F0"/>
    <w:rPr>
      <w:rFonts w:ascii="Times New Roman" w:eastAsia="Times New Roman" w:hAnsi="Times New Roman" w:cs="Times New Roman"/>
      <w:szCs w:val="20"/>
    </w:rPr>
  </w:style>
  <w:style w:type="character" w:customStyle="1" w:styleId="Heading5Char">
    <w:name w:val="Heading 5 Char"/>
    <w:basedOn w:val="DefaultParagraphFont"/>
    <w:link w:val="Heading5"/>
    <w:semiHidden/>
    <w:rsid w:val="001B28F0"/>
    <w:rPr>
      <w:rFonts w:ascii="Times New Roman" w:eastAsia="Times New Roman" w:hAnsi="Times New Roman" w:cs="Times New Roman"/>
      <w:szCs w:val="20"/>
    </w:rPr>
  </w:style>
  <w:style w:type="character" w:styleId="Hyperlink">
    <w:name w:val="Hyperlink"/>
    <w:basedOn w:val="DefaultParagraphFont"/>
    <w:uiPriority w:val="99"/>
    <w:unhideWhenUsed/>
    <w:rsid w:val="00FF3EB6"/>
    <w:rPr>
      <w:color w:val="0563C1" w:themeColor="hyperlink"/>
      <w:u w:val="single"/>
    </w:rPr>
  </w:style>
  <w:style w:type="character" w:styleId="UnresolvedMention">
    <w:name w:val="Unresolved Mention"/>
    <w:basedOn w:val="DefaultParagraphFont"/>
    <w:uiPriority w:val="99"/>
    <w:semiHidden/>
    <w:unhideWhenUsed/>
    <w:rsid w:val="00FF3EB6"/>
    <w:rPr>
      <w:color w:val="605E5C"/>
      <w:shd w:val="clear" w:color="auto" w:fill="E1DFDD"/>
    </w:rPr>
  </w:style>
  <w:style w:type="paragraph" w:customStyle="1" w:styleId="paragraph">
    <w:name w:val="paragraph"/>
    <w:basedOn w:val="Normal"/>
    <w:rsid w:val="00286EA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286EA2"/>
  </w:style>
  <w:style w:type="character" w:customStyle="1" w:styleId="eop">
    <w:name w:val="eop"/>
    <w:basedOn w:val="DefaultParagraphFont"/>
    <w:rsid w:val="00286EA2"/>
  </w:style>
  <w:style w:type="paragraph" w:styleId="NormalWeb">
    <w:name w:val="Normal (Web)"/>
    <w:basedOn w:val="Normal"/>
    <w:uiPriority w:val="99"/>
    <w:semiHidden/>
    <w:unhideWhenUsed/>
    <w:rsid w:val="007240C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2A7C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C97"/>
    <w:rPr>
      <w:lang w:val="en-US"/>
    </w:rPr>
  </w:style>
  <w:style w:type="paragraph" w:styleId="Footer">
    <w:name w:val="footer"/>
    <w:basedOn w:val="Normal"/>
    <w:link w:val="FooterChar"/>
    <w:uiPriority w:val="99"/>
    <w:unhideWhenUsed/>
    <w:rsid w:val="002A7C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C97"/>
    <w:rPr>
      <w:lang w:val="en-US"/>
    </w:rPr>
  </w:style>
  <w:style w:type="character" w:customStyle="1" w:styleId="contentpasted2">
    <w:name w:val="contentpasted2"/>
    <w:basedOn w:val="DefaultParagraphFont"/>
    <w:rsid w:val="005F5B64"/>
  </w:style>
  <w:style w:type="character" w:customStyle="1" w:styleId="contentpasted4">
    <w:name w:val="contentpasted4"/>
    <w:basedOn w:val="DefaultParagraphFont"/>
    <w:rsid w:val="005F5B64"/>
  </w:style>
  <w:style w:type="character" w:customStyle="1" w:styleId="ui-provider">
    <w:name w:val="ui-provider"/>
    <w:basedOn w:val="DefaultParagraphFont"/>
    <w:rsid w:val="00081AD0"/>
  </w:style>
  <w:style w:type="paragraph" w:styleId="NoSpacing">
    <w:name w:val="No Spacing"/>
    <w:uiPriority w:val="1"/>
    <w:qFormat/>
    <w:rsid w:val="00F47C66"/>
    <w:pPr>
      <w:spacing w:after="0"/>
    </w:pPr>
  </w:style>
  <w:style w:type="paragraph" w:styleId="Revision">
    <w:name w:val="Revision"/>
    <w:hidden/>
    <w:uiPriority w:val="99"/>
    <w:semiHidden/>
    <w:rsid w:val="00E22111"/>
    <w:pPr>
      <w:spacing w:after="0" w:line="240" w:lineRule="auto"/>
    </w:pPr>
    <w:rPr>
      <w:lang w:val="en-US"/>
    </w:rPr>
  </w:style>
  <w:style w:type="character" w:styleId="PlaceholderText">
    <w:name w:val="Placeholder Text"/>
    <w:basedOn w:val="DefaultParagraphFont"/>
    <w:uiPriority w:val="99"/>
    <w:semiHidden/>
    <w:rsid w:val="6A9AA6D0"/>
    <w:rPr>
      <w:color w:val="66666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ohn@newcastlefoodbank.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ohn@newcastlefoodbank.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wcastlewestendfoodbank.sharepoint.com/:w:/r/sites/JohnMcCorry/_layouts/15/Doc.aspx?sourcedoc=%7BC13B6875-ED87-49A1-80D1-F0540323E5F7%7D&amp;file=EDI%20Monitoring%20Form.docx&amp;action=default&amp;mobileredirect=tru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newcastlewestendfoodbank.sharepoint.com/:w:/r/sites/JohnMcCorry/_layouts/15/Doc.aspx?sourcedoc=%7BA4B1E8E9-7AE7-4C4D-9970-AF79D37BB9B8%7D&amp;file=Finance%20Manager%20NFB%20Application%20Form.docx&amp;action=default&amp;mobileredirect=tru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0BF58EE683354C9FACC100930F2F11" ma:contentTypeVersion="20" ma:contentTypeDescription="Create a new document." ma:contentTypeScope="" ma:versionID="3399e1540fb6edb2208f20623af62cdf">
  <xsd:schema xmlns:xsd="http://www.w3.org/2001/XMLSchema" xmlns:xs="http://www.w3.org/2001/XMLSchema" xmlns:p="http://schemas.microsoft.com/office/2006/metadata/properties" xmlns:ns2="f2fdcb90-1fd6-43a2-8626-f3cf440d1f19" xmlns:ns3="21eb2aab-c6a7-4e90-a82f-3a16e8418c4d" targetNamespace="http://schemas.microsoft.com/office/2006/metadata/properties" ma:root="true" ma:fieldsID="949032edff31710c903540fb0c823e71" ns2:_="" ns3:_="">
    <xsd:import namespace="f2fdcb90-1fd6-43a2-8626-f3cf440d1f19"/>
    <xsd:import namespace="21eb2aab-c6a7-4e90-a82f-3a16e8418c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fdcb90-1fd6-43a2-8626-f3cf440d1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4962569-9d2a-4a48-b172-f51fa60491c4" ma:termSetId="09814cd3-568e-fe90-9814-8d621ff8fb84" ma:anchorId="fba54fb3-c3e1-fe81-a776-ca4b69148c4d" ma:open="true" ma:isKeyword="false">
      <xsd:complexType>
        <xsd:sequence>
          <xsd:element ref="pc:Terms" minOccurs="0" maxOccurs="1"/>
        </xsd:sequence>
      </xsd:complexType>
    </xsd:element>
    <xsd:element name="Date" ma:index="24" nillable="true" ma:displayName="Date" ma:format="DateOnly" ma:internalName="Dat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eb2aab-c6a7-4e90-a82f-3a16e8418c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762407-3222-419a-afa1-15b737b75c61}" ma:internalName="TaxCatchAll" ma:showField="CatchAllData" ma:web="21eb2aab-c6a7-4e90-a82f-3a16e8418c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fdcb90-1fd6-43a2-8626-f3cf440d1f19">
      <Terms xmlns="http://schemas.microsoft.com/office/infopath/2007/PartnerControls"/>
    </lcf76f155ced4ddcb4097134ff3c332f>
    <TaxCatchAll xmlns="21eb2aab-c6a7-4e90-a82f-3a16e8418c4d" xsi:nil="true"/>
    <Date xmlns="f2fdcb90-1fd6-43a2-8626-f3cf440d1f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E99327-8C17-454D-82FB-60B079C8BD7D}"/>
</file>

<file path=customXml/itemProps2.xml><?xml version="1.0" encoding="utf-8"?>
<ds:datastoreItem xmlns:ds="http://schemas.openxmlformats.org/officeDocument/2006/customXml" ds:itemID="{B60905AB-808D-44F4-BE47-B003426ECCAA}">
  <ds:schemaRefs>
    <ds:schemaRef ds:uri="http://schemas.microsoft.com/office/2006/metadata/properties"/>
    <ds:schemaRef ds:uri="http://schemas.microsoft.com/office/infopath/2007/PartnerControls"/>
    <ds:schemaRef ds:uri="6cb9f797-5204-4ca3-bdb6-8f9d332c3967"/>
    <ds:schemaRef ds:uri="04981954-8fec-4b11-b0ef-efd0a5b9a735"/>
  </ds:schemaRefs>
</ds:datastoreItem>
</file>

<file path=customXml/itemProps3.xml><?xml version="1.0" encoding="utf-8"?>
<ds:datastoreItem xmlns:ds="http://schemas.openxmlformats.org/officeDocument/2006/customXml" ds:itemID="{6B5E26C7-BF92-46B7-9E3C-83EE537B09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1357</Words>
  <Characters>7737</Characters>
  <Application>Microsoft Office Word</Application>
  <DocSecurity>4</DocSecurity>
  <Lines>64</Lines>
  <Paragraphs>18</Paragraphs>
  <ScaleCrop>false</ScaleCrop>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Garbers</dc:creator>
  <cp:keywords/>
  <dc:description/>
  <cp:lastModifiedBy>Laura Willis</cp:lastModifiedBy>
  <cp:revision>20</cp:revision>
  <cp:lastPrinted>2020-09-01T02:04:00Z</cp:lastPrinted>
  <dcterms:created xsi:type="dcterms:W3CDTF">2026-07-22T08:20:00Z</dcterms:created>
  <dcterms:modified xsi:type="dcterms:W3CDTF">2026-08-25T05:51:00Z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0x0101005F0BF58EE683354C9FACC100930F2F11</vt:lpwstr>
  </property>
  <property fmtid="{D5CDD505-2E9C-101B-9397-08002B2CF9AE}" pid="3" name="Order">
    <vt:r8>1350400</vt:r8>
  </property>
  <property fmtid="{D5CDD505-2E9C-101B-9397-08002B2CF9AE}" pid="4" name="_dlc_DocIdItemGuid">
    <vt:lpwstr>db17e921-af44-4b82-8c20-593855ae802b</vt:lpwstr>
  </property>
  <property fmtid="{D5CDD505-2E9C-101B-9397-08002B2CF9AE}" pid="5" name="MediaServiceImageTags">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_dlc_DocId">
    <vt:lpwstr>Z2YJX4NWH6U7-1495056799-377648</vt:lpwstr>
  </property>
  <property fmtid="{D5CDD505-2E9C-101B-9397-08002B2CF9AE}" pid="13" name="_dlc_DocIdUrl">
    <vt:lpwstr>https://caringinbristol.sharepoint.com/sites/fs-share/_layouts/15/DocIdRedir.aspx?ID=Z2YJX4NWH6U7-1495056799-377648, Z2YJX4NWH6U7-1495056799-377648</vt:lpwstr>
  </property>
</Properties>
</file>