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562D5" w14:textId="766021B4" w:rsidR="00902E07" w:rsidRPr="00E112E4" w:rsidRDefault="008602A6" w:rsidP="000720F8">
      <w:pPr>
        <w:spacing w:line="240" w:lineRule="auto"/>
        <w:rPr>
          <w:rFonts w:ascii="Arial" w:hAnsi="Arial" w:cs="Arial"/>
          <w:b/>
          <w:bCs/>
          <w:sz w:val="28"/>
          <w:szCs w:val="28"/>
        </w:rPr>
      </w:pPr>
      <w:r w:rsidRPr="00E112E4">
        <w:rPr>
          <w:noProof/>
        </w:rPr>
        <w:drawing>
          <wp:anchor distT="0" distB="0" distL="114300" distR="114300" simplePos="0" relativeHeight="251659264" behindDoc="0" locked="0" layoutInCell="1" allowOverlap="1" wp14:anchorId="615ACC5D" wp14:editId="4243E708">
            <wp:simplePos x="0" y="0"/>
            <wp:positionH relativeFrom="column">
              <wp:posOffset>5459250</wp:posOffset>
            </wp:positionH>
            <wp:positionV relativeFrom="paragraph">
              <wp:posOffset>-777239</wp:posOffset>
            </wp:positionV>
            <wp:extent cx="997041" cy="1059180"/>
            <wp:effectExtent l="0" t="0" r="0" b="762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0538" cy="1062895"/>
                    </a:xfrm>
                    <a:prstGeom prst="rect">
                      <a:avLst/>
                    </a:prstGeom>
                  </pic:spPr>
                </pic:pic>
              </a:graphicData>
            </a:graphic>
            <wp14:sizeRelH relativeFrom="margin">
              <wp14:pctWidth>0</wp14:pctWidth>
            </wp14:sizeRelH>
            <wp14:sizeRelV relativeFrom="margin">
              <wp14:pctHeight>0</wp14:pctHeight>
            </wp14:sizeRelV>
          </wp:anchor>
        </w:drawing>
      </w:r>
      <w:r w:rsidR="00902E07" w:rsidRPr="00E112E4">
        <w:rPr>
          <w:rFonts w:ascii="Arial" w:hAnsi="Arial" w:cs="Arial"/>
          <w:b/>
          <w:bCs/>
          <w:sz w:val="28"/>
          <w:szCs w:val="28"/>
        </w:rPr>
        <w:t>Position Description –</w:t>
      </w:r>
      <w:r w:rsidR="00AE1D13" w:rsidRPr="00E112E4">
        <w:rPr>
          <w:rFonts w:ascii="Arial" w:hAnsi="Arial" w:cs="Arial"/>
          <w:b/>
          <w:bCs/>
          <w:sz w:val="28"/>
          <w:szCs w:val="28"/>
        </w:rPr>
        <w:t xml:space="preserve"> </w:t>
      </w:r>
      <w:r w:rsidR="00490A4F" w:rsidRPr="00E112E4">
        <w:rPr>
          <w:rFonts w:ascii="Arial" w:hAnsi="Arial" w:cs="Arial"/>
          <w:b/>
          <w:bCs/>
          <w:sz w:val="28"/>
          <w:szCs w:val="28"/>
        </w:rPr>
        <w:t>Head of Communities</w:t>
      </w:r>
      <w:r w:rsidRPr="00E112E4">
        <w:t xml:space="preserve"> </w:t>
      </w:r>
    </w:p>
    <w:tbl>
      <w:tblPr>
        <w:tblStyle w:val="TableGrid"/>
        <w:tblW w:w="8500" w:type="dxa"/>
        <w:tblLayout w:type="fixed"/>
        <w:tblLook w:val="04A0" w:firstRow="1" w:lastRow="0" w:firstColumn="1" w:lastColumn="0" w:noHBand="0" w:noVBand="1"/>
      </w:tblPr>
      <w:tblGrid>
        <w:gridCol w:w="2122"/>
        <w:gridCol w:w="6378"/>
      </w:tblGrid>
      <w:tr w:rsidR="00490A4F" w:rsidRPr="00E112E4" w14:paraId="2959F6AF" w14:textId="77777777" w:rsidTr="00CB4A37">
        <w:trPr>
          <w:trHeight w:val="425"/>
        </w:trPr>
        <w:tc>
          <w:tcPr>
            <w:tcW w:w="2122" w:type="dxa"/>
            <w:vAlign w:val="center"/>
          </w:tcPr>
          <w:p w14:paraId="7B7645B5" w14:textId="77777777" w:rsidR="00490A4F" w:rsidRPr="00E112E4" w:rsidRDefault="00490A4F" w:rsidP="00490A4F">
            <w:pPr>
              <w:autoSpaceDE w:val="0"/>
              <w:autoSpaceDN w:val="0"/>
              <w:adjustRightInd w:val="0"/>
              <w:spacing w:line="240" w:lineRule="auto"/>
              <w:contextualSpacing/>
              <w:rPr>
                <w:rFonts w:ascii="Arial" w:eastAsia="Raleway" w:hAnsi="Arial" w:cs="Arial"/>
                <w:sz w:val="24"/>
                <w:szCs w:val="24"/>
              </w:rPr>
            </w:pPr>
            <w:r w:rsidRPr="00E112E4">
              <w:rPr>
                <w:rFonts w:ascii="Arial" w:eastAsia="Raleway" w:hAnsi="Arial" w:cs="Arial"/>
                <w:b/>
                <w:sz w:val="24"/>
                <w:szCs w:val="24"/>
              </w:rPr>
              <w:t>Title:</w:t>
            </w:r>
          </w:p>
        </w:tc>
        <w:tc>
          <w:tcPr>
            <w:tcW w:w="6378" w:type="dxa"/>
          </w:tcPr>
          <w:p w14:paraId="035D3229" w14:textId="78E711BF" w:rsidR="00490A4F" w:rsidRPr="00E112E4" w:rsidRDefault="00490A4F" w:rsidP="00490A4F">
            <w:pPr>
              <w:autoSpaceDE w:val="0"/>
              <w:autoSpaceDN w:val="0"/>
              <w:adjustRightInd w:val="0"/>
              <w:spacing w:line="240" w:lineRule="auto"/>
              <w:contextualSpacing/>
              <w:rPr>
                <w:rFonts w:ascii="Arial" w:eastAsia="Raleway" w:hAnsi="Arial" w:cs="Arial"/>
                <w:sz w:val="24"/>
                <w:szCs w:val="24"/>
              </w:rPr>
            </w:pPr>
            <w:r w:rsidRPr="00E112E4">
              <w:rPr>
                <w:rFonts w:ascii="Arial" w:hAnsi="Arial" w:cs="Arial"/>
                <w:sz w:val="24"/>
                <w:szCs w:val="24"/>
              </w:rPr>
              <w:t>Head of Communities</w:t>
            </w:r>
          </w:p>
        </w:tc>
      </w:tr>
      <w:tr w:rsidR="00490A4F" w:rsidRPr="00E112E4" w14:paraId="5C959FE6" w14:textId="77777777" w:rsidTr="00CB4A37">
        <w:trPr>
          <w:trHeight w:val="425"/>
        </w:trPr>
        <w:tc>
          <w:tcPr>
            <w:tcW w:w="2122" w:type="dxa"/>
            <w:vAlign w:val="center"/>
          </w:tcPr>
          <w:p w14:paraId="7B595C5B" w14:textId="77777777" w:rsidR="00490A4F" w:rsidRPr="00E112E4" w:rsidRDefault="00490A4F" w:rsidP="00490A4F">
            <w:pPr>
              <w:autoSpaceDE w:val="0"/>
              <w:autoSpaceDN w:val="0"/>
              <w:adjustRightInd w:val="0"/>
              <w:spacing w:line="240" w:lineRule="auto"/>
              <w:contextualSpacing/>
              <w:rPr>
                <w:rFonts w:ascii="Arial" w:eastAsia="Raleway" w:hAnsi="Arial" w:cs="Arial"/>
                <w:sz w:val="24"/>
                <w:szCs w:val="24"/>
              </w:rPr>
            </w:pPr>
            <w:r w:rsidRPr="00E112E4">
              <w:rPr>
                <w:rFonts w:ascii="Arial" w:eastAsia="Raleway" w:hAnsi="Arial" w:cs="Arial"/>
                <w:b/>
                <w:sz w:val="24"/>
                <w:szCs w:val="24"/>
              </w:rPr>
              <w:t>Salary:</w:t>
            </w:r>
          </w:p>
        </w:tc>
        <w:tc>
          <w:tcPr>
            <w:tcW w:w="6378" w:type="dxa"/>
          </w:tcPr>
          <w:p w14:paraId="31C9A8E7" w14:textId="77777777" w:rsidR="00DE0B1A" w:rsidRPr="00DE0B1A" w:rsidRDefault="00DE0B1A" w:rsidP="00DE0B1A">
            <w:pPr>
              <w:autoSpaceDE w:val="0"/>
              <w:autoSpaceDN w:val="0"/>
              <w:adjustRightInd w:val="0"/>
              <w:spacing w:line="240" w:lineRule="auto"/>
              <w:contextualSpacing/>
              <w:rPr>
                <w:rFonts w:ascii="Arial" w:hAnsi="Arial" w:cs="Arial"/>
                <w:sz w:val="24"/>
                <w:szCs w:val="24"/>
              </w:rPr>
            </w:pPr>
            <w:r w:rsidRPr="00DE0B1A">
              <w:rPr>
                <w:rFonts w:ascii="Arial" w:hAnsi="Arial" w:cs="Arial"/>
                <w:sz w:val="24"/>
                <w:szCs w:val="24"/>
              </w:rPr>
              <w:t>£38,588 to £44,100 per annum</w:t>
            </w:r>
          </w:p>
          <w:p w14:paraId="2E390586" w14:textId="024F284C" w:rsidR="00490A4F" w:rsidRPr="00E112E4" w:rsidRDefault="00490A4F" w:rsidP="00490A4F">
            <w:pPr>
              <w:autoSpaceDE w:val="0"/>
              <w:autoSpaceDN w:val="0"/>
              <w:adjustRightInd w:val="0"/>
              <w:spacing w:line="240" w:lineRule="auto"/>
              <w:contextualSpacing/>
              <w:rPr>
                <w:rFonts w:ascii="Arial" w:eastAsia="Raleway" w:hAnsi="Arial" w:cs="Arial"/>
                <w:sz w:val="24"/>
                <w:szCs w:val="24"/>
              </w:rPr>
            </w:pPr>
          </w:p>
        </w:tc>
      </w:tr>
      <w:tr w:rsidR="00490A4F" w:rsidRPr="00E112E4" w14:paraId="498CABB4" w14:textId="77777777" w:rsidTr="00CB4A37">
        <w:trPr>
          <w:trHeight w:val="425"/>
        </w:trPr>
        <w:tc>
          <w:tcPr>
            <w:tcW w:w="2122" w:type="dxa"/>
            <w:vAlign w:val="center"/>
          </w:tcPr>
          <w:p w14:paraId="73241990" w14:textId="77777777" w:rsidR="00490A4F" w:rsidRPr="00E112E4" w:rsidRDefault="00490A4F" w:rsidP="00490A4F">
            <w:pPr>
              <w:spacing w:line="240" w:lineRule="auto"/>
              <w:rPr>
                <w:rFonts w:ascii="Arial" w:eastAsia="Raleway" w:hAnsi="Arial" w:cs="Arial"/>
                <w:b/>
                <w:sz w:val="24"/>
                <w:szCs w:val="24"/>
              </w:rPr>
            </w:pPr>
            <w:r w:rsidRPr="00E112E4">
              <w:rPr>
                <w:rFonts w:ascii="Arial" w:eastAsia="Raleway" w:hAnsi="Arial" w:cs="Arial"/>
                <w:b/>
                <w:sz w:val="24"/>
                <w:szCs w:val="24"/>
              </w:rPr>
              <w:t>Hours:</w:t>
            </w:r>
          </w:p>
        </w:tc>
        <w:tc>
          <w:tcPr>
            <w:tcW w:w="6378" w:type="dxa"/>
          </w:tcPr>
          <w:p w14:paraId="4AF58F70" w14:textId="542FE6E9" w:rsidR="00490A4F" w:rsidRPr="00E112E4" w:rsidRDefault="00490A4F" w:rsidP="00490A4F">
            <w:pPr>
              <w:spacing w:line="240" w:lineRule="auto"/>
              <w:rPr>
                <w:rFonts w:ascii="Arial" w:eastAsia="Raleway" w:hAnsi="Arial" w:cs="Arial"/>
                <w:sz w:val="24"/>
                <w:szCs w:val="24"/>
              </w:rPr>
            </w:pPr>
            <w:r w:rsidRPr="00E112E4">
              <w:rPr>
                <w:rFonts w:ascii="Arial" w:hAnsi="Arial" w:cs="Arial"/>
                <w:sz w:val="24"/>
                <w:szCs w:val="24"/>
              </w:rPr>
              <w:t>37.5 hrs</w:t>
            </w:r>
          </w:p>
        </w:tc>
      </w:tr>
      <w:tr w:rsidR="00490A4F" w:rsidRPr="00E112E4" w14:paraId="7D3F5B41" w14:textId="77777777" w:rsidTr="00CB4A37">
        <w:trPr>
          <w:trHeight w:val="631"/>
        </w:trPr>
        <w:tc>
          <w:tcPr>
            <w:tcW w:w="2122" w:type="dxa"/>
            <w:vAlign w:val="center"/>
          </w:tcPr>
          <w:p w14:paraId="34A4076F" w14:textId="77777777" w:rsidR="00490A4F" w:rsidRPr="00E112E4" w:rsidRDefault="00490A4F" w:rsidP="00490A4F">
            <w:pPr>
              <w:spacing w:after="0" w:line="240" w:lineRule="auto"/>
              <w:rPr>
                <w:rFonts w:ascii="Arial" w:eastAsia="Raleway" w:hAnsi="Arial" w:cs="Arial"/>
                <w:b/>
                <w:sz w:val="24"/>
                <w:szCs w:val="24"/>
              </w:rPr>
            </w:pPr>
            <w:r w:rsidRPr="00E112E4">
              <w:rPr>
                <w:rFonts w:ascii="Arial" w:eastAsia="Raleway" w:hAnsi="Arial" w:cs="Arial"/>
                <w:b/>
                <w:sz w:val="24"/>
                <w:szCs w:val="24"/>
              </w:rPr>
              <w:t>Contract type:</w:t>
            </w:r>
          </w:p>
        </w:tc>
        <w:tc>
          <w:tcPr>
            <w:tcW w:w="6378" w:type="dxa"/>
          </w:tcPr>
          <w:p w14:paraId="13BE0E82" w14:textId="224618DE" w:rsidR="00490A4F" w:rsidRPr="00E112E4" w:rsidRDefault="00490A4F" w:rsidP="00490A4F">
            <w:pPr>
              <w:spacing w:after="0" w:line="240" w:lineRule="auto"/>
              <w:rPr>
                <w:rFonts w:ascii="Arial" w:eastAsia="Raleway" w:hAnsi="Arial" w:cs="Arial"/>
                <w:sz w:val="24"/>
                <w:szCs w:val="24"/>
              </w:rPr>
            </w:pPr>
            <w:r w:rsidRPr="00E112E4">
              <w:rPr>
                <w:rFonts w:ascii="Arial" w:hAnsi="Arial" w:cs="Arial"/>
                <w:sz w:val="24"/>
                <w:szCs w:val="24"/>
              </w:rPr>
              <w:t>Permanent, subject to probation and funding</w:t>
            </w:r>
          </w:p>
        </w:tc>
      </w:tr>
      <w:tr w:rsidR="00490A4F" w:rsidRPr="00E112E4" w14:paraId="272F6006" w14:textId="77777777" w:rsidTr="00CB4A37">
        <w:trPr>
          <w:trHeight w:val="425"/>
        </w:trPr>
        <w:tc>
          <w:tcPr>
            <w:tcW w:w="2122" w:type="dxa"/>
            <w:vAlign w:val="center"/>
          </w:tcPr>
          <w:p w14:paraId="029CB824" w14:textId="77777777" w:rsidR="00490A4F" w:rsidRPr="00E112E4" w:rsidRDefault="00490A4F" w:rsidP="00490A4F">
            <w:pPr>
              <w:autoSpaceDE w:val="0"/>
              <w:autoSpaceDN w:val="0"/>
              <w:adjustRightInd w:val="0"/>
              <w:spacing w:line="240" w:lineRule="auto"/>
              <w:contextualSpacing/>
              <w:rPr>
                <w:rFonts w:ascii="Arial" w:eastAsia="Raleway" w:hAnsi="Arial" w:cs="Arial"/>
                <w:sz w:val="24"/>
                <w:szCs w:val="24"/>
              </w:rPr>
            </w:pPr>
            <w:r w:rsidRPr="00E112E4">
              <w:rPr>
                <w:rFonts w:ascii="Arial" w:eastAsia="Raleway" w:hAnsi="Arial" w:cs="Arial"/>
                <w:b/>
                <w:sz w:val="24"/>
                <w:szCs w:val="24"/>
              </w:rPr>
              <w:t>Reporting to:</w:t>
            </w:r>
          </w:p>
        </w:tc>
        <w:tc>
          <w:tcPr>
            <w:tcW w:w="6378" w:type="dxa"/>
          </w:tcPr>
          <w:p w14:paraId="5150E35E" w14:textId="62ADFB3F" w:rsidR="00490A4F" w:rsidRPr="00E112E4" w:rsidRDefault="00490A4F" w:rsidP="00490A4F">
            <w:pPr>
              <w:autoSpaceDE w:val="0"/>
              <w:autoSpaceDN w:val="0"/>
              <w:adjustRightInd w:val="0"/>
              <w:spacing w:line="240" w:lineRule="auto"/>
              <w:contextualSpacing/>
              <w:rPr>
                <w:rFonts w:ascii="Arial" w:eastAsia="Raleway" w:hAnsi="Arial" w:cs="Arial"/>
                <w:sz w:val="24"/>
                <w:szCs w:val="24"/>
              </w:rPr>
            </w:pPr>
            <w:r w:rsidRPr="00E112E4">
              <w:rPr>
                <w:rFonts w:ascii="Arial" w:hAnsi="Arial" w:cs="Arial"/>
                <w:sz w:val="24"/>
                <w:szCs w:val="24"/>
              </w:rPr>
              <w:t>Chief Executive</w:t>
            </w:r>
          </w:p>
        </w:tc>
      </w:tr>
      <w:tr w:rsidR="00490A4F" w:rsidRPr="00E112E4" w14:paraId="6CCEC01E" w14:textId="77777777" w:rsidTr="00CB4A37">
        <w:trPr>
          <w:trHeight w:val="425"/>
        </w:trPr>
        <w:tc>
          <w:tcPr>
            <w:tcW w:w="2122" w:type="dxa"/>
            <w:vAlign w:val="center"/>
          </w:tcPr>
          <w:p w14:paraId="5F838C9C" w14:textId="77777777" w:rsidR="00490A4F" w:rsidRPr="00E112E4" w:rsidRDefault="00490A4F" w:rsidP="00490A4F">
            <w:pPr>
              <w:autoSpaceDE w:val="0"/>
              <w:autoSpaceDN w:val="0"/>
              <w:adjustRightInd w:val="0"/>
              <w:spacing w:line="240" w:lineRule="auto"/>
              <w:contextualSpacing/>
              <w:rPr>
                <w:rFonts w:ascii="Arial" w:eastAsia="Raleway" w:hAnsi="Arial" w:cs="Arial"/>
                <w:b/>
                <w:sz w:val="24"/>
                <w:szCs w:val="24"/>
              </w:rPr>
            </w:pPr>
            <w:r w:rsidRPr="00E112E4">
              <w:rPr>
                <w:rFonts w:ascii="Arial" w:eastAsia="Raleway" w:hAnsi="Arial" w:cs="Arial"/>
                <w:b/>
                <w:sz w:val="24"/>
                <w:szCs w:val="24"/>
              </w:rPr>
              <w:t>Direct reports:</w:t>
            </w:r>
          </w:p>
        </w:tc>
        <w:tc>
          <w:tcPr>
            <w:tcW w:w="6378" w:type="dxa"/>
          </w:tcPr>
          <w:p w14:paraId="54B632FC" w14:textId="74F4F1A2" w:rsidR="00490A4F" w:rsidRPr="00E112E4" w:rsidRDefault="006F1493" w:rsidP="00490A4F">
            <w:pPr>
              <w:autoSpaceDE w:val="0"/>
              <w:autoSpaceDN w:val="0"/>
              <w:adjustRightInd w:val="0"/>
              <w:spacing w:line="240" w:lineRule="auto"/>
              <w:contextualSpacing/>
              <w:rPr>
                <w:rFonts w:ascii="Arial" w:eastAsia="Raleway" w:hAnsi="Arial" w:cs="Arial"/>
                <w:sz w:val="24"/>
                <w:szCs w:val="24"/>
              </w:rPr>
            </w:pPr>
            <w:r>
              <w:rPr>
                <w:rFonts w:ascii="Arial" w:hAnsi="Arial" w:cs="Arial"/>
                <w:sz w:val="24"/>
                <w:szCs w:val="24"/>
              </w:rPr>
              <w:t>6</w:t>
            </w:r>
            <w:r w:rsidR="00867E53">
              <w:rPr>
                <w:rFonts w:ascii="Arial" w:hAnsi="Arial" w:cs="Arial"/>
                <w:sz w:val="24"/>
                <w:szCs w:val="24"/>
              </w:rPr>
              <w:t xml:space="preserve"> </w:t>
            </w:r>
            <w:r w:rsidR="00B03378">
              <w:rPr>
                <w:rFonts w:ascii="Arial" w:hAnsi="Arial" w:cs="Arial"/>
                <w:sz w:val="24"/>
                <w:szCs w:val="24"/>
              </w:rPr>
              <w:t>managers</w:t>
            </w:r>
            <w:r w:rsidR="00867E53">
              <w:rPr>
                <w:rFonts w:ascii="Arial" w:hAnsi="Arial" w:cs="Arial"/>
                <w:sz w:val="24"/>
                <w:szCs w:val="24"/>
              </w:rPr>
              <w:t xml:space="preserve"> </w:t>
            </w:r>
            <w:r w:rsidR="00C8729D">
              <w:rPr>
                <w:rFonts w:ascii="Arial" w:hAnsi="Arial" w:cs="Arial"/>
                <w:sz w:val="24"/>
                <w:szCs w:val="24"/>
              </w:rPr>
              <w:t xml:space="preserve">- </w:t>
            </w:r>
            <w:r w:rsidR="00361459">
              <w:rPr>
                <w:rFonts w:ascii="Arial" w:hAnsi="Arial" w:cs="Arial"/>
                <w:sz w:val="24"/>
                <w:szCs w:val="24"/>
              </w:rPr>
              <w:t>oversee</w:t>
            </w:r>
            <w:r w:rsidR="00867E53">
              <w:rPr>
                <w:rFonts w:ascii="Arial" w:hAnsi="Arial" w:cs="Arial"/>
                <w:sz w:val="24"/>
                <w:szCs w:val="24"/>
              </w:rPr>
              <w:t>ing</w:t>
            </w:r>
            <w:r w:rsidR="00361459">
              <w:rPr>
                <w:rFonts w:ascii="Arial" w:hAnsi="Arial" w:cs="Arial"/>
                <w:sz w:val="24"/>
                <w:szCs w:val="24"/>
              </w:rPr>
              <w:t xml:space="preserve"> a team of </w:t>
            </w:r>
            <w:r w:rsidR="005E0052">
              <w:rPr>
                <w:rFonts w:ascii="Arial" w:hAnsi="Arial" w:cs="Arial"/>
                <w:sz w:val="24"/>
                <w:szCs w:val="24"/>
              </w:rPr>
              <w:t>26 sta</w:t>
            </w:r>
            <w:r w:rsidR="00867E53">
              <w:rPr>
                <w:rFonts w:ascii="Arial" w:hAnsi="Arial" w:cs="Arial"/>
                <w:sz w:val="24"/>
                <w:szCs w:val="24"/>
              </w:rPr>
              <w:t>ff (15.7 FTE) including 14 colleagues working in Lived Experience roles</w:t>
            </w:r>
          </w:p>
        </w:tc>
      </w:tr>
      <w:tr w:rsidR="00490A4F" w:rsidRPr="00E112E4" w14:paraId="3CADF4BD" w14:textId="77777777" w:rsidTr="00C97C5C">
        <w:trPr>
          <w:trHeight w:val="1271"/>
        </w:trPr>
        <w:tc>
          <w:tcPr>
            <w:tcW w:w="2122" w:type="dxa"/>
            <w:vAlign w:val="center"/>
          </w:tcPr>
          <w:p w14:paraId="52AD1F2E" w14:textId="77777777" w:rsidR="00490A4F" w:rsidRPr="00E112E4" w:rsidRDefault="00490A4F" w:rsidP="00490A4F">
            <w:pPr>
              <w:autoSpaceDE w:val="0"/>
              <w:autoSpaceDN w:val="0"/>
              <w:adjustRightInd w:val="0"/>
              <w:spacing w:line="240" w:lineRule="auto"/>
              <w:contextualSpacing/>
              <w:rPr>
                <w:rFonts w:ascii="Arial" w:eastAsia="Raleway" w:hAnsi="Arial" w:cs="Arial"/>
                <w:sz w:val="24"/>
                <w:szCs w:val="24"/>
              </w:rPr>
            </w:pPr>
            <w:r w:rsidRPr="00E112E4">
              <w:rPr>
                <w:rFonts w:ascii="Arial" w:eastAsia="Raleway" w:hAnsi="Arial" w:cs="Arial"/>
                <w:b/>
                <w:sz w:val="24"/>
                <w:szCs w:val="24"/>
              </w:rPr>
              <w:t>Role purpose:</w:t>
            </w:r>
          </w:p>
        </w:tc>
        <w:tc>
          <w:tcPr>
            <w:tcW w:w="6378" w:type="dxa"/>
          </w:tcPr>
          <w:p w14:paraId="56921149" w14:textId="491DF7B3" w:rsidR="00490A4F" w:rsidRPr="00E112E4" w:rsidRDefault="00490A4F" w:rsidP="00490A4F">
            <w:pPr>
              <w:pStyle w:val="NoSpacing"/>
              <w:rPr>
                <w:rFonts w:ascii="Arial" w:eastAsia="Raleway" w:hAnsi="Arial" w:cs="Arial"/>
                <w:sz w:val="24"/>
                <w:szCs w:val="24"/>
              </w:rPr>
            </w:pPr>
            <w:r w:rsidRPr="00E112E4">
              <w:rPr>
                <w:rFonts w:ascii="Arial" w:hAnsi="Arial" w:cs="Arial"/>
                <w:sz w:val="24"/>
                <w:szCs w:val="24"/>
              </w:rPr>
              <w:t>You will join the Senior Management Team of Your Voice Counts, with specific responsibility for the effective delivery of high-quality community-based services and ensuring the development of a high performing staff team.</w:t>
            </w:r>
          </w:p>
        </w:tc>
      </w:tr>
    </w:tbl>
    <w:p w14:paraId="06469FEB" w14:textId="77777777" w:rsidR="0063310D" w:rsidRPr="00E112E4" w:rsidRDefault="0063310D" w:rsidP="000720F8">
      <w:pPr>
        <w:spacing w:line="240" w:lineRule="auto"/>
        <w:rPr>
          <w:rFonts w:ascii="Arial" w:hAnsi="Arial" w:cs="Arial"/>
          <w:b/>
          <w:bCs/>
          <w:sz w:val="24"/>
          <w:szCs w:val="24"/>
        </w:rPr>
      </w:pPr>
    </w:p>
    <w:p w14:paraId="1DE25146" w14:textId="0153C8AF" w:rsidR="00902E07" w:rsidRPr="00E112E4" w:rsidRDefault="00902E07" w:rsidP="000720F8">
      <w:pPr>
        <w:spacing w:line="240" w:lineRule="auto"/>
        <w:rPr>
          <w:rFonts w:ascii="Arial" w:hAnsi="Arial" w:cs="Arial"/>
          <w:b/>
          <w:bCs/>
          <w:sz w:val="24"/>
          <w:szCs w:val="24"/>
        </w:rPr>
      </w:pPr>
      <w:r w:rsidRPr="00E112E4">
        <w:rPr>
          <w:rFonts w:ascii="Arial" w:hAnsi="Arial" w:cs="Arial"/>
          <w:b/>
          <w:bCs/>
          <w:sz w:val="24"/>
          <w:szCs w:val="24"/>
        </w:rPr>
        <w:t>About Your Voice Counts</w:t>
      </w:r>
    </w:p>
    <w:p w14:paraId="4C18A32E" w14:textId="77777777" w:rsidR="00954480" w:rsidRPr="00E112E4" w:rsidRDefault="002477CC" w:rsidP="00954480">
      <w:pPr>
        <w:spacing w:after="0" w:line="240" w:lineRule="auto"/>
        <w:ind w:right="-188"/>
        <w:textAlignment w:val="baseline"/>
        <w:rPr>
          <w:rFonts w:ascii="Arial" w:eastAsia="Times New Roman" w:hAnsi="Arial" w:cs="Arial"/>
          <w:color w:val="000000" w:themeColor="text1"/>
          <w:sz w:val="24"/>
          <w:szCs w:val="24"/>
          <w:bdr w:val="none" w:sz="0" w:space="0" w:color="auto" w:frame="1"/>
          <w:lang w:eastAsia="en-GB"/>
        </w:rPr>
      </w:pPr>
      <w:r w:rsidRPr="00E112E4">
        <w:rPr>
          <w:rFonts w:ascii="Arial" w:eastAsia="Times New Roman" w:hAnsi="Arial" w:cs="Arial"/>
          <w:color w:val="000000" w:themeColor="text1"/>
          <w:sz w:val="24"/>
          <w:szCs w:val="24"/>
          <w:bdr w:val="none" w:sz="0" w:space="0" w:color="auto" w:frame="1"/>
          <w:lang w:eastAsia="en-GB"/>
        </w:rPr>
        <w:t xml:space="preserve">We are a growing organisation that helps vulnerable people find a voice and gain control over their lives. </w:t>
      </w:r>
    </w:p>
    <w:p w14:paraId="6DEE7FD9" w14:textId="77777777" w:rsidR="00954480" w:rsidRPr="00E112E4" w:rsidRDefault="00954480" w:rsidP="000720F8">
      <w:pPr>
        <w:spacing w:after="0" w:line="240" w:lineRule="auto"/>
        <w:textAlignment w:val="baseline"/>
        <w:rPr>
          <w:rFonts w:ascii="Arial" w:eastAsia="Times New Roman" w:hAnsi="Arial" w:cs="Arial"/>
          <w:color w:val="000000" w:themeColor="text1"/>
          <w:sz w:val="24"/>
          <w:szCs w:val="24"/>
          <w:bdr w:val="none" w:sz="0" w:space="0" w:color="auto" w:frame="1"/>
          <w:lang w:eastAsia="en-GB"/>
        </w:rPr>
      </w:pPr>
    </w:p>
    <w:p w14:paraId="72FCB355" w14:textId="68390129" w:rsidR="002477CC" w:rsidRPr="00E112E4" w:rsidRDefault="002477CC" w:rsidP="000720F8">
      <w:pPr>
        <w:spacing w:after="0" w:line="240" w:lineRule="auto"/>
        <w:textAlignment w:val="baseline"/>
        <w:rPr>
          <w:rFonts w:ascii="Arial" w:hAnsi="Arial" w:cs="Arial"/>
          <w:bCs/>
          <w:sz w:val="24"/>
          <w:szCs w:val="24"/>
        </w:rPr>
      </w:pPr>
      <w:r w:rsidRPr="00E112E4">
        <w:rPr>
          <w:rFonts w:ascii="Arial" w:hAnsi="Arial" w:cs="Arial"/>
          <w:bCs/>
          <w:sz w:val="24"/>
          <w:szCs w:val="24"/>
        </w:rPr>
        <w:t>We believe that a society that recognises that people with different needs and abilities all have valuable contributions to make is better, fairer and richer for everyone.</w:t>
      </w:r>
    </w:p>
    <w:p w14:paraId="6378CB92" w14:textId="77777777" w:rsidR="002477CC" w:rsidRPr="00E112E4" w:rsidRDefault="002477CC" w:rsidP="000720F8">
      <w:pPr>
        <w:spacing w:after="0" w:line="240" w:lineRule="auto"/>
        <w:textAlignment w:val="baseline"/>
        <w:rPr>
          <w:rFonts w:ascii="Arial" w:hAnsi="Arial" w:cs="Arial"/>
          <w:bCs/>
          <w:sz w:val="24"/>
          <w:szCs w:val="24"/>
        </w:rPr>
      </w:pPr>
    </w:p>
    <w:p w14:paraId="2C269E72" w14:textId="77777777" w:rsidR="002477CC" w:rsidRPr="00E112E4" w:rsidRDefault="002477CC" w:rsidP="000720F8">
      <w:pPr>
        <w:spacing w:after="0" w:line="240" w:lineRule="auto"/>
        <w:textAlignment w:val="baseline"/>
        <w:rPr>
          <w:rFonts w:ascii="Arial" w:hAnsi="Arial" w:cs="Arial"/>
          <w:bCs/>
          <w:sz w:val="24"/>
          <w:szCs w:val="24"/>
        </w:rPr>
      </w:pPr>
      <w:r w:rsidRPr="00E112E4">
        <w:rPr>
          <w:rFonts w:ascii="Arial" w:hAnsi="Arial" w:cs="Arial"/>
          <w:bCs/>
          <w:sz w:val="24"/>
          <w:szCs w:val="24"/>
        </w:rPr>
        <w:t xml:space="preserve">We aim to help the people we support to </w:t>
      </w:r>
      <w:r w:rsidRPr="00E112E4">
        <w:rPr>
          <w:rFonts w:ascii="Arial" w:hAnsi="Arial" w:cs="Arial"/>
          <w:b/>
          <w:sz w:val="24"/>
          <w:szCs w:val="24"/>
        </w:rPr>
        <w:t>speak up</w:t>
      </w:r>
      <w:r w:rsidRPr="00E112E4">
        <w:rPr>
          <w:rFonts w:ascii="Arial" w:hAnsi="Arial" w:cs="Arial"/>
          <w:bCs/>
          <w:sz w:val="24"/>
          <w:szCs w:val="24"/>
        </w:rPr>
        <w:t xml:space="preserve"> for what they want and need, to be better </w:t>
      </w:r>
      <w:r w:rsidRPr="00E112E4">
        <w:rPr>
          <w:rFonts w:ascii="Arial" w:hAnsi="Arial" w:cs="Arial"/>
          <w:b/>
          <w:sz w:val="24"/>
          <w:szCs w:val="24"/>
        </w:rPr>
        <w:t>connected</w:t>
      </w:r>
      <w:r w:rsidRPr="00E112E4">
        <w:rPr>
          <w:rFonts w:ascii="Arial" w:hAnsi="Arial" w:cs="Arial"/>
          <w:bCs/>
          <w:sz w:val="24"/>
          <w:szCs w:val="24"/>
        </w:rPr>
        <w:t xml:space="preserve"> to their communities, and to have </w:t>
      </w:r>
      <w:r w:rsidRPr="00E112E4">
        <w:rPr>
          <w:rFonts w:ascii="Arial" w:hAnsi="Arial" w:cs="Arial"/>
          <w:b/>
          <w:sz w:val="24"/>
          <w:szCs w:val="24"/>
        </w:rPr>
        <w:t>choice and control</w:t>
      </w:r>
      <w:r w:rsidRPr="00E112E4">
        <w:rPr>
          <w:rFonts w:ascii="Arial" w:hAnsi="Arial" w:cs="Arial"/>
          <w:bCs/>
          <w:sz w:val="24"/>
          <w:szCs w:val="24"/>
        </w:rPr>
        <w:t xml:space="preserve"> in their lives.</w:t>
      </w:r>
    </w:p>
    <w:p w14:paraId="60993F4C" w14:textId="77777777" w:rsidR="002477CC" w:rsidRPr="00E112E4" w:rsidRDefault="002477CC" w:rsidP="000720F8">
      <w:pPr>
        <w:spacing w:after="0" w:line="240" w:lineRule="auto"/>
        <w:textAlignment w:val="baseline"/>
        <w:rPr>
          <w:rFonts w:ascii="Arial" w:eastAsia="Times New Roman" w:hAnsi="Arial" w:cs="Arial"/>
          <w:color w:val="000000" w:themeColor="text1"/>
          <w:sz w:val="24"/>
          <w:szCs w:val="24"/>
          <w:bdr w:val="none" w:sz="0" w:space="0" w:color="auto" w:frame="1"/>
          <w:lang w:eastAsia="en-GB"/>
        </w:rPr>
      </w:pPr>
    </w:p>
    <w:p w14:paraId="721E362D" w14:textId="77777777" w:rsidR="002477CC" w:rsidRPr="00E112E4" w:rsidRDefault="002477CC" w:rsidP="000720F8">
      <w:pPr>
        <w:spacing w:after="0" w:line="240" w:lineRule="auto"/>
        <w:textAlignment w:val="baseline"/>
        <w:rPr>
          <w:rFonts w:ascii="Arial" w:eastAsia="Times New Roman" w:hAnsi="Arial" w:cs="Arial"/>
          <w:color w:val="000000" w:themeColor="text1"/>
          <w:sz w:val="24"/>
          <w:szCs w:val="24"/>
          <w:bdr w:val="none" w:sz="0" w:space="0" w:color="auto" w:frame="1"/>
          <w:lang w:eastAsia="en-GB"/>
        </w:rPr>
      </w:pPr>
      <w:r w:rsidRPr="00E112E4">
        <w:rPr>
          <w:rFonts w:ascii="Arial" w:eastAsia="Times New Roman" w:hAnsi="Arial" w:cs="Arial"/>
          <w:color w:val="000000" w:themeColor="text1"/>
          <w:sz w:val="24"/>
          <w:szCs w:val="24"/>
          <w:bdr w:val="none" w:sz="0" w:space="0" w:color="auto" w:frame="1"/>
          <w:lang w:eastAsia="en-GB"/>
        </w:rPr>
        <w:t xml:space="preserve">We do this by running advocacy services, supporting self-advocacy and user-led groups, and through a range of community-based services that support people to improve their circumstances. </w:t>
      </w:r>
    </w:p>
    <w:p w14:paraId="0C1147F3" w14:textId="77777777" w:rsidR="002477CC" w:rsidRPr="00E112E4" w:rsidRDefault="002477CC" w:rsidP="000720F8">
      <w:pPr>
        <w:spacing w:after="0" w:line="240" w:lineRule="auto"/>
        <w:textAlignment w:val="baseline"/>
        <w:rPr>
          <w:rFonts w:ascii="Arial" w:eastAsia="Times New Roman" w:hAnsi="Arial" w:cs="Arial"/>
          <w:color w:val="000000" w:themeColor="text1"/>
          <w:sz w:val="24"/>
          <w:szCs w:val="24"/>
          <w:lang w:eastAsia="en-GB"/>
        </w:rPr>
      </w:pPr>
    </w:p>
    <w:p w14:paraId="0E01E276" w14:textId="6330A7AB" w:rsidR="002477CC" w:rsidRPr="00E112E4" w:rsidRDefault="002477CC" w:rsidP="000720F8">
      <w:pPr>
        <w:spacing w:line="240" w:lineRule="auto"/>
        <w:rPr>
          <w:rFonts w:ascii="Arial" w:hAnsi="Arial" w:cs="Arial"/>
          <w:bCs/>
          <w:sz w:val="24"/>
          <w:szCs w:val="24"/>
        </w:rPr>
      </w:pPr>
      <w:r w:rsidRPr="00E112E4">
        <w:rPr>
          <w:rFonts w:ascii="Arial" w:hAnsi="Arial" w:cs="Arial"/>
          <w:bCs/>
          <w:sz w:val="24"/>
          <w:szCs w:val="24"/>
        </w:rPr>
        <w:t xml:space="preserve">Underpinning everything we do is a belief that people with lived experience of services are best placed to design the solutions that meet their needs. This extends to our Board where we have </w:t>
      </w:r>
      <w:proofErr w:type="gramStart"/>
      <w:r w:rsidRPr="00E112E4">
        <w:rPr>
          <w:rFonts w:ascii="Arial" w:hAnsi="Arial" w:cs="Arial"/>
          <w:bCs/>
          <w:sz w:val="24"/>
          <w:szCs w:val="24"/>
        </w:rPr>
        <w:t>a number of</w:t>
      </w:r>
      <w:proofErr w:type="gramEnd"/>
      <w:r w:rsidRPr="00E112E4">
        <w:rPr>
          <w:rFonts w:ascii="Arial" w:hAnsi="Arial" w:cs="Arial"/>
          <w:bCs/>
          <w:sz w:val="24"/>
          <w:szCs w:val="24"/>
        </w:rPr>
        <w:t xml:space="preserve"> people who have used our services, including people with learning disabilities, as active members of the Board. </w:t>
      </w:r>
    </w:p>
    <w:p w14:paraId="795990A5" w14:textId="0B6C1801" w:rsidR="002477CC" w:rsidRPr="00E112E4" w:rsidRDefault="002477CC" w:rsidP="000720F8">
      <w:pPr>
        <w:autoSpaceDE w:val="0"/>
        <w:autoSpaceDN w:val="0"/>
        <w:adjustRightInd w:val="0"/>
        <w:spacing w:after="0" w:line="240" w:lineRule="auto"/>
        <w:contextualSpacing/>
        <w:rPr>
          <w:rFonts w:ascii="Arial" w:hAnsi="Arial" w:cs="Arial"/>
          <w:bCs/>
          <w:iCs/>
          <w:sz w:val="24"/>
          <w:szCs w:val="24"/>
        </w:rPr>
      </w:pPr>
      <w:r w:rsidRPr="00E112E4">
        <w:rPr>
          <w:rFonts w:ascii="Arial" w:eastAsia="Times New Roman" w:hAnsi="Arial" w:cs="Arial"/>
          <w:color w:val="000000"/>
          <w:sz w:val="24"/>
          <w:szCs w:val="24"/>
        </w:rPr>
        <w:t>Our values guide how we work</w:t>
      </w:r>
      <w:r w:rsidR="0023500B" w:rsidRPr="00E112E4">
        <w:rPr>
          <w:rFonts w:ascii="Arial" w:eastAsia="Times New Roman" w:hAnsi="Arial" w:cs="Arial"/>
          <w:color w:val="000000"/>
          <w:sz w:val="24"/>
          <w:szCs w:val="24"/>
        </w:rPr>
        <w:t>,</w:t>
      </w:r>
      <w:r w:rsidRPr="00E112E4">
        <w:rPr>
          <w:rFonts w:ascii="Arial" w:eastAsia="Times New Roman" w:hAnsi="Arial" w:cs="Arial"/>
          <w:color w:val="000000"/>
          <w:sz w:val="24"/>
          <w:szCs w:val="24"/>
        </w:rPr>
        <w:t xml:space="preserve"> and we are all responsible for putting these into practice every day</w:t>
      </w:r>
      <w:r w:rsidRPr="00E112E4">
        <w:rPr>
          <w:rFonts w:ascii="Arial" w:hAnsi="Arial" w:cs="Arial"/>
          <w:bCs/>
          <w:iCs/>
          <w:sz w:val="24"/>
          <w:szCs w:val="24"/>
        </w:rPr>
        <w:t>:</w:t>
      </w:r>
    </w:p>
    <w:p w14:paraId="7C0F0A97" w14:textId="77777777" w:rsidR="002477CC" w:rsidRPr="00E112E4" w:rsidRDefault="002477CC" w:rsidP="000720F8">
      <w:pPr>
        <w:autoSpaceDE w:val="0"/>
        <w:autoSpaceDN w:val="0"/>
        <w:adjustRightInd w:val="0"/>
        <w:spacing w:after="0" w:line="240" w:lineRule="auto"/>
        <w:contextualSpacing/>
        <w:rPr>
          <w:rFonts w:ascii="Arial" w:hAnsi="Arial" w:cs="Arial"/>
          <w:bCs/>
          <w:iCs/>
          <w:sz w:val="24"/>
          <w:szCs w:val="24"/>
        </w:rPr>
      </w:pPr>
    </w:p>
    <w:p w14:paraId="68163E69" w14:textId="77777777" w:rsidR="002477CC" w:rsidRPr="00E112E4" w:rsidRDefault="002477CC" w:rsidP="00954480">
      <w:pPr>
        <w:numPr>
          <w:ilvl w:val="0"/>
          <w:numId w:val="4"/>
        </w:numPr>
        <w:shd w:val="clear" w:color="auto" w:fill="FFFFFF"/>
        <w:spacing w:after="0" w:line="240" w:lineRule="auto"/>
        <w:ind w:right="-613"/>
        <w:rPr>
          <w:rFonts w:eastAsia="Times New Roman"/>
          <w:sz w:val="24"/>
          <w:szCs w:val="24"/>
          <w:lang w:eastAsia="en-GB"/>
        </w:rPr>
      </w:pPr>
      <w:r w:rsidRPr="00E112E4">
        <w:rPr>
          <w:rFonts w:ascii="Arial" w:eastAsia="Times New Roman" w:hAnsi="Arial" w:cs="Arial"/>
          <w:b/>
          <w:bCs/>
          <w:sz w:val="24"/>
          <w:szCs w:val="24"/>
          <w:shd w:val="clear" w:color="auto" w:fill="FFFFFF"/>
          <w:lang w:eastAsia="en-GB"/>
        </w:rPr>
        <w:t>Being accountable</w:t>
      </w:r>
      <w:r w:rsidRPr="00E112E4">
        <w:rPr>
          <w:rFonts w:ascii="Arial" w:eastAsia="Times New Roman" w:hAnsi="Arial" w:cs="Arial"/>
          <w:sz w:val="24"/>
          <w:szCs w:val="24"/>
          <w:shd w:val="clear" w:color="auto" w:fill="FFFFFF"/>
          <w:lang w:eastAsia="en-GB"/>
        </w:rPr>
        <w:t> – We are honest and take responsibility for our actions. </w:t>
      </w:r>
      <w:r w:rsidRPr="00E112E4">
        <w:rPr>
          <w:rFonts w:ascii="Arial" w:eastAsia="Times New Roman" w:hAnsi="Arial" w:cs="Arial"/>
          <w:sz w:val="24"/>
          <w:szCs w:val="24"/>
          <w:lang w:eastAsia="en-GB"/>
        </w:rPr>
        <w:t> </w:t>
      </w:r>
    </w:p>
    <w:p w14:paraId="38653037" w14:textId="77777777" w:rsidR="002477CC" w:rsidRPr="00E112E4" w:rsidRDefault="002477CC" w:rsidP="000720F8">
      <w:pPr>
        <w:numPr>
          <w:ilvl w:val="0"/>
          <w:numId w:val="4"/>
        </w:numPr>
        <w:shd w:val="clear" w:color="auto" w:fill="FFFFFF"/>
        <w:spacing w:after="0" w:line="240" w:lineRule="auto"/>
        <w:rPr>
          <w:rFonts w:eastAsia="Times New Roman"/>
          <w:sz w:val="24"/>
          <w:szCs w:val="24"/>
          <w:lang w:eastAsia="en-GB"/>
        </w:rPr>
      </w:pPr>
      <w:r w:rsidRPr="00E112E4">
        <w:rPr>
          <w:rFonts w:ascii="Arial" w:eastAsia="Times New Roman" w:hAnsi="Arial" w:cs="Arial"/>
          <w:b/>
          <w:bCs/>
          <w:sz w:val="24"/>
          <w:szCs w:val="24"/>
          <w:lang w:eastAsia="en-GB"/>
        </w:rPr>
        <w:t>Being person-centred</w:t>
      </w:r>
      <w:r w:rsidRPr="00E112E4">
        <w:rPr>
          <w:rFonts w:ascii="Arial" w:eastAsia="Times New Roman" w:hAnsi="Arial" w:cs="Arial"/>
          <w:sz w:val="24"/>
          <w:szCs w:val="24"/>
          <w:lang w:eastAsia="en-GB"/>
        </w:rPr>
        <w:t> – We put people's needs first.   </w:t>
      </w:r>
    </w:p>
    <w:p w14:paraId="1CF7814E" w14:textId="77777777" w:rsidR="002477CC" w:rsidRPr="00E112E4" w:rsidRDefault="002477CC" w:rsidP="000720F8">
      <w:pPr>
        <w:numPr>
          <w:ilvl w:val="0"/>
          <w:numId w:val="4"/>
        </w:numPr>
        <w:shd w:val="clear" w:color="auto" w:fill="FFFFFF"/>
        <w:spacing w:after="0" w:line="240" w:lineRule="auto"/>
        <w:rPr>
          <w:rFonts w:eastAsia="Times New Roman"/>
          <w:sz w:val="24"/>
          <w:szCs w:val="24"/>
          <w:lang w:eastAsia="en-GB"/>
        </w:rPr>
      </w:pPr>
      <w:r w:rsidRPr="00E112E4">
        <w:rPr>
          <w:rFonts w:ascii="Arial" w:eastAsia="Times New Roman" w:hAnsi="Arial" w:cs="Arial"/>
          <w:b/>
          <w:bCs/>
          <w:sz w:val="24"/>
          <w:szCs w:val="24"/>
          <w:lang w:eastAsia="en-GB"/>
        </w:rPr>
        <w:t>Learning and growing</w:t>
      </w:r>
      <w:r w:rsidRPr="00E112E4">
        <w:rPr>
          <w:rFonts w:ascii="Arial" w:eastAsia="Times New Roman" w:hAnsi="Arial" w:cs="Arial"/>
          <w:sz w:val="24"/>
          <w:szCs w:val="24"/>
          <w:lang w:eastAsia="en-GB"/>
        </w:rPr>
        <w:t> - We challenge ourselves and each other to help us get better at what we do. </w:t>
      </w:r>
    </w:p>
    <w:p w14:paraId="5E284036" w14:textId="77777777" w:rsidR="002477CC" w:rsidRPr="00E112E4" w:rsidRDefault="002477CC" w:rsidP="000720F8">
      <w:pPr>
        <w:numPr>
          <w:ilvl w:val="0"/>
          <w:numId w:val="4"/>
        </w:numPr>
        <w:shd w:val="clear" w:color="auto" w:fill="FFFFFF"/>
        <w:spacing w:after="0" w:line="240" w:lineRule="auto"/>
        <w:rPr>
          <w:rFonts w:eastAsia="Times New Roman"/>
          <w:sz w:val="24"/>
          <w:szCs w:val="24"/>
          <w:lang w:eastAsia="en-GB"/>
        </w:rPr>
      </w:pPr>
      <w:r w:rsidRPr="00E112E4">
        <w:rPr>
          <w:rFonts w:ascii="Arial" w:eastAsia="Times New Roman" w:hAnsi="Arial" w:cs="Arial"/>
          <w:b/>
          <w:bCs/>
          <w:sz w:val="24"/>
          <w:szCs w:val="24"/>
          <w:bdr w:val="none" w:sz="0" w:space="0" w:color="auto" w:frame="1"/>
          <w:lang w:eastAsia="en-GB"/>
        </w:rPr>
        <w:lastRenderedPageBreak/>
        <w:t>Promoting equality</w:t>
      </w:r>
      <w:r w:rsidRPr="00E112E4">
        <w:rPr>
          <w:rFonts w:ascii="Arial" w:eastAsia="Times New Roman" w:hAnsi="Arial" w:cs="Arial"/>
          <w:sz w:val="24"/>
          <w:szCs w:val="24"/>
          <w:bdr w:val="none" w:sz="0" w:space="0" w:color="auto" w:frame="1"/>
          <w:lang w:eastAsia="en-GB"/>
        </w:rPr>
        <w:t> – We work to get equal opportunities for everyone. </w:t>
      </w:r>
    </w:p>
    <w:p w14:paraId="49343E45" w14:textId="77777777" w:rsidR="002477CC" w:rsidRPr="00E112E4" w:rsidRDefault="002477CC" w:rsidP="000720F8">
      <w:pPr>
        <w:numPr>
          <w:ilvl w:val="0"/>
          <w:numId w:val="4"/>
        </w:numPr>
        <w:shd w:val="clear" w:color="auto" w:fill="FFFFFF"/>
        <w:spacing w:after="0" w:line="240" w:lineRule="auto"/>
        <w:rPr>
          <w:rFonts w:eastAsia="Times New Roman"/>
          <w:sz w:val="24"/>
          <w:szCs w:val="24"/>
          <w:lang w:eastAsia="en-GB"/>
        </w:rPr>
      </w:pPr>
      <w:r w:rsidRPr="00E112E4">
        <w:rPr>
          <w:rFonts w:ascii="Arial" w:eastAsia="Times New Roman" w:hAnsi="Arial" w:cs="Arial"/>
          <w:b/>
          <w:bCs/>
          <w:sz w:val="24"/>
          <w:szCs w:val="24"/>
          <w:lang w:eastAsia="en-GB"/>
        </w:rPr>
        <w:t>Working together</w:t>
      </w:r>
      <w:r w:rsidRPr="00E112E4">
        <w:rPr>
          <w:rFonts w:ascii="Arial" w:eastAsia="Times New Roman" w:hAnsi="Arial" w:cs="Arial"/>
          <w:sz w:val="24"/>
          <w:szCs w:val="24"/>
          <w:lang w:eastAsia="en-GB"/>
        </w:rPr>
        <w:t> – We achieve more by working as a team than by acting alone. </w:t>
      </w:r>
    </w:p>
    <w:p w14:paraId="7445B10F" w14:textId="77777777" w:rsidR="002477CC" w:rsidRPr="00E112E4" w:rsidRDefault="002477CC" w:rsidP="000720F8">
      <w:pPr>
        <w:spacing w:after="0" w:line="240" w:lineRule="auto"/>
        <w:rPr>
          <w:rFonts w:ascii="Arial" w:hAnsi="Arial" w:cs="Arial"/>
          <w:sz w:val="24"/>
          <w:szCs w:val="24"/>
        </w:rPr>
      </w:pPr>
    </w:p>
    <w:p w14:paraId="55CCA5B1" w14:textId="77777777" w:rsidR="005800F9" w:rsidRPr="00E112E4" w:rsidRDefault="005800F9" w:rsidP="005800F9">
      <w:pPr>
        <w:spacing w:line="240" w:lineRule="auto"/>
        <w:rPr>
          <w:rFonts w:ascii="Arial" w:hAnsi="Arial" w:cs="Arial"/>
          <w:b/>
          <w:bCs/>
          <w:sz w:val="24"/>
          <w:szCs w:val="24"/>
        </w:rPr>
      </w:pPr>
      <w:r w:rsidRPr="00E112E4">
        <w:rPr>
          <w:rFonts w:ascii="Arial" w:hAnsi="Arial" w:cs="Arial"/>
          <w:b/>
          <w:bCs/>
          <w:sz w:val="24"/>
          <w:szCs w:val="24"/>
        </w:rPr>
        <w:t>About the role</w:t>
      </w:r>
    </w:p>
    <w:p w14:paraId="52C74A99" w14:textId="77777777" w:rsidR="009521B7" w:rsidRPr="009521B7" w:rsidRDefault="009521B7" w:rsidP="009521B7">
      <w:pPr>
        <w:autoSpaceDE w:val="0"/>
        <w:autoSpaceDN w:val="0"/>
        <w:adjustRightInd w:val="0"/>
        <w:spacing w:after="17" w:line="240" w:lineRule="auto"/>
        <w:contextualSpacing/>
        <w:jc w:val="both"/>
        <w:rPr>
          <w:rFonts w:ascii="Arial" w:hAnsi="Arial" w:cs="Arial"/>
          <w:sz w:val="24"/>
          <w:szCs w:val="24"/>
        </w:rPr>
      </w:pPr>
      <w:r w:rsidRPr="009521B7">
        <w:rPr>
          <w:rFonts w:ascii="Arial" w:hAnsi="Arial" w:cs="Arial"/>
          <w:sz w:val="24"/>
          <w:szCs w:val="24"/>
        </w:rPr>
        <w:t>This role oversees the development and delivery of high-quality, community-based services within our locality model.</w:t>
      </w:r>
    </w:p>
    <w:p w14:paraId="4A304562" w14:textId="77777777" w:rsidR="00F93DA6" w:rsidRPr="00E112E4" w:rsidRDefault="00F93DA6" w:rsidP="0096152F">
      <w:pPr>
        <w:autoSpaceDE w:val="0"/>
        <w:autoSpaceDN w:val="0"/>
        <w:adjustRightInd w:val="0"/>
        <w:spacing w:after="17" w:line="240" w:lineRule="auto"/>
        <w:contextualSpacing/>
        <w:jc w:val="both"/>
        <w:rPr>
          <w:rFonts w:ascii="Arial" w:hAnsi="Arial" w:cs="Arial"/>
          <w:sz w:val="24"/>
          <w:szCs w:val="24"/>
        </w:rPr>
      </w:pPr>
    </w:p>
    <w:p w14:paraId="6D3A2A59" w14:textId="165A319A" w:rsidR="0096152F" w:rsidRDefault="00E47405" w:rsidP="0096152F">
      <w:pPr>
        <w:autoSpaceDE w:val="0"/>
        <w:autoSpaceDN w:val="0"/>
        <w:adjustRightInd w:val="0"/>
        <w:spacing w:after="17" w:line="240" w:lineRule="auto"/>
        <w:contextualSpacing/>
        <w:jc w:val="both"/>
        <w:rPr>
          <w:rFonts w:ascii="Arial" w:hAnsi="Arial" w:cs="Arial"/>
          <w:sz w:val="24"/>
          <w:szCs w:val="24"/>
        </w:rPr>
      </w:pPr>
      <w:r w:rsidRPr="00E47405">
        <w:rPr>
          <w:rFonts w:ascii="Arial" w:hAnsi="Arial" w:cs="Arial"/>
          <w:sz w:val="24"/>
          <w:szCs w:val="24"/>
        </w:rPr>
        <w:t>The successful candidate will lead, motivate, and challenge a dynamic team, ensuring effective service delivery across three key areas</w:t>
      </w:r>
      <w:r w:rsidR="00335F1C">
        <w:rPr>
          <w:rFonts w:ascii="Arial" w:hAnsi="Arial" w:cs="Arial"/>
          <w:sz w:val="24"/>
          <w:szCs w:val="24"/>
        </w:rPr>
        <w:t>:</w:t>
      </w:r>
    </w:p>
    <w:p w14:paraId="1AE974A9" w14:textId="77777777" w:rsidR="00335F1C" w:rsidRDefault="00335F1C" w:rsidP="0096152F">
      <w:pPr>
        <w:autoSpaceDE w:val="0"/>
        <w:autoSpaceDN w:val="0"/>
        <w:adjustRightInd w:val="0"/>
        <w:spacing w:after="17" w:line="240" w:lineRule="auto"/>
        <w:contextualSpacing/>
        <w:jc w:val="both"/>
        <w:rPr>
          <w:rFonts w:ascii="Arial" w:hAnsi="Arial" w:cs="Arial"/>
          <w:sz w:val="24"/>
          <w:szCs w:val="24"/>
        </w:rPr>
      </w:pPr>
    </w:p>
    <w:p w14:paraId="259BB5A2" w14:textId="60CB1AA3" w:rsidR="00335F1C" w:rsidRDefault="00335F1C" w:rsidP="002F3BD0">
      <w:pPr>
        <w:pStyle w:val="ListParagraph"/>
        <w:numPr>
          <w:ilvl w:val="0"/>
          <w:numId w:val="18"/>
        </w:numPr>
        <w:autoSpaceDE w:val="0"/>
        <w:autoSpaceDN w:val="0"/>
        <w:adjustRightInd w:val="0"/>
        <w:spacing w:after="17" w:line="240" w:lineRule="auto"/>
        <w:jc w:val="both"/>
        <w:rPr>
          <w:rFonts w:ascii="Arial" w:hAnsi="Arial" w:cs="Arial"/>
          <w:sz w:val="24"/>
          <w:szCs w:val="24"/>
        </w:rPr>
      </w:pPr>
      <w:r>
        <w:rPr>
          <w:rFonts w:ascii="Arial" w:hAnsi="Arial" w:cs="Arial"/>
          <w:sz w:val="24"/>
          <w:szCs w:val="24"/>
        </w:rPr>
        <w:t>Client services – one to one and group support to people with learning disabilities and autistic people</w:t>
      </w:r>
    </w:p>
    <w:p w14:paraId="58D873BB" w14:textId="0F2E2983" w:rsidR="00335F1C" w:rsidRDefault="00335F1C" w:rsidP="002F3BD0">
      <w:pPr>
        <w:pStyle w:val="ListParagraph"/>
        <w:numPr>
          <w:ilvl w:val="0"/>
          <w:numId w:val="18"/>
        </w:numPr>
        <w:autoSpaceDE w:val="0"/>
        <w:autoSpaceDN w:val="0"/>
        <w:adjustRightInd w:val="0"/>
        <w:spacing w:after="17" w:line="240" w:lineRule="auto"/>
        <w:jc w:val="both"/>
        <w:rPr>
          <w:rFonts w:ascii="Arial" w:hAnsi="Arial" w:cs="Arial"/>
          <w:sz w:val="24"/>
          <w:szCs w:val="24"/>
        </w:rPr>
      </w:pPr>
      <w:r>
        <w:rPr>
          <w:rFonts w:ascii="Arial" w:hAnsi="Arial" w:cs="Arial"/>
          <w:sz w:val="24"/>
          <w:szCs w:val="24"/>
        </w:rPr>
        <w:t xml:space="preserve">Co-production </w:t>
      </w:r>
      <w:r w:rsidR="00AF5D7B">
        <w:rPr>
          <w:rFonts w:ascii="Arial" w:hAnsi="Arial" w:cs="Arial"/>
          <w:sz w:val="24"/>
          <w:szCs w:val="24"/>
        </w:rPr>
        <w:t>–</w:t>
      </w:r>
      <w:r>
        <w:rPr>
          <w:rFonts w:ascii="Arial" w:hAnsi="Arial" w:cs="Arial"/>
          <w:sz w:val="24"/>
          <w:szCs w:val="24"/>
        </w:rPr>
        <w:t xml:space="preserve"> </w:t>
      </w:r>
      <w:r w:rsidR="00AF5D7B">
        <w:rPr>
          <w:rFonts w:ascii="Arial" w:hAnsi="Arial" w:cs="Arial"/>
          <w:sz w:val="24"/>
          <w:szCs w:val="24"/>
        </w:rPr>
        <w:t xml:space="preserve">working with people with lived experience of services to co-design and co-deliver </w:t>
      </w:r>
      <w:r w:rsidR="00570090">
        <w:rPr>
          <w:rFonts w:ascii="Arial" w:hAnsi="Arial" w:cs="Arial"/>
          <w:sz w:val="24"/>
          <w:szCs w:val="24"/>
        </w:rPr>
        <w:t>projects. This work includes ensuring we are an inclusive empl</w:t>
      </w:r>
      <w:r w:rsidR="00ED2A73">
        <w:rPr>
          <w:rFonts w:ascii="Arial" w:hAnsi="Arial" w:cs="Arial"/>
          <w:sz w:val="24"/>
          <w:szCs w:val="24"/>
        </w:rPr>
        <w:t>oyer</w:t>
      </w:r>
      <w:r w:rsidR="008873A0">
        <w:rPr>
          <w:rFonts w:ascii="Arial" w:hAnsi="Arial" w:cs="Arial"/>
          <w:sz w:val="24"/>
          <w:szCs w:val="24"/>
        </w:rPr>
        <w:t>,</w:t>
      </w:r>
      <w:r w:rsidR="00ED2A73">
        <w:rPr>
          <w:rFonts w:ascii="Arial" w:hAnsi="Arial" w:cs="Arial"/>
          <w:sz w:val="24"/>
          <w:szCs w:val="24"/>
        </w:rPr>
        <w:t xml:space="preserve"> creating paid and volunteering roles for people with lived experience</w:t>
      </w:r>
    </w:p>
    <w:p w14:paraId="6233A7AE" w14:textId="5359055F" w:rsidR="00ED2A73" w:rsidRPr="00335F1C" w:rsidRDefault="00ED2A73" w:rsidP="002F3BD0">
      <w:pPr>
        <w:pStyle w:val="ListParagraph"/>
        <w:numPr>
          <w:ilvl w:val="0"/>
          <w:numId w:val="18"/>
        </w:numPr>
        <w:autoSpaceDE w:val="0"/>
        <w:autoSpaceDN w:val="0"/>
        <w:adjustRightInd w:val="0"/>
        <w:spacing w:after="17" w:line="240" w:lineRule="auto"/>
        <w:jc w:val="both"/>
        <w:rPr>
          <w:rFonts w:ascii="Arial" w:hAnsi="Arial" w:cs="Arial"/>
          <w:sz w:val="24"/>
          <w:szCs w:val="24"/>
        </w:rPr>
      </w:pPr>
      <w:r>
        <w:rPr>
          <w:rFonts w:ascii="Arial" w:hAnsi="Arial" w:cs="Arial"/>
          <w:sz w:val="24"/>
          <w:szCs w:val="24"/>
        </w:rPr>
        <w:t xml:space="preserve">Training and development </w:t>
      </w:r>
      <w:r w:rsidR="00E02F0E">
        <w:rPr>
          <w:rFonts w:ascii="Arial" w:hAnsi="Arial" w:cs="Arial"/>
          <w:sz w:val="24"/>
          <w:szCs w:val="24"/>
        </w:rPr>
        <w:t>–</w:t>
      </w:r>
      <w:r>
        <w:rPr>
          <w:rFonts w:ascii="Arial" w:hAnsi="Arial" w:cs="Arial"/>
          <w:sz w:val="24"/>
          <w:szCs w:val="24"/>
        </w:rPr>
        <w:t xml:space="preserve"> </w:t>
      </w:r>
      <w:r w:rsidR="00E02F0E">
        <w:rPr>
          <w:rFonts w:ascii="Arial" w:hAnsi="Arial" w:cs="Arial"/>
          <w:sz w:val="24"/>
          <w:szCs w:val="24"/>
        </w:rPr>
        <w:t>developing</w:t>
      </w:r>
      <w:r w:rsidR="00B97514">
        <w:rPr>
          <w:rFonts w:ascii="Arial" w:hAnsi="Arial" w:cs="Arial"/>
          <w:sz w:val="24"/>
          <w:szCs w:val="24"/>
        </w:rPr>
        <w:t xml:space="preserve"> and delivering a</w:t>
      </w:r>
      <w:r w:rsidR="00E02F0E">
        <w:rPr>
          <w:rFonts w:ascii="Arial" w:hAnsi="Arial" w:cs="Arial"/>
          <w:sz w:val="24"/>
          <w:szCs w:val="24"/>
        </w:rPr>
        <w:t xml:space="preserve"> commercial offer </w:t>
      </w:r>
      <w:r w:rsidR="00B97514">
        <w:rPr>
          <w:rFonts w:ascii="Arial" w:hAnsi="Arial" w:cs="Arial"/>
          <w:sz w:val="24"/>
          <w:szCs w:val="24"/>
        </w:rPr>
        <w:t>to external organisation</w:t>
      </w:r>
      <w:r w:rsidR="000425DC">
        <w:rPr>
          <w:rFonts w:ascii="Arial" w:hAnsi="Arial" w:cs="Arial"/>
          <w:sz w:val="24"/>
          <w:szCs w:val="24"/>
        </w:rPr>
        <w:t>s</w:t>
      </w:r>
      <w:r w:rsidR="00B97514">
        <w:rPr>
          <w:rFonts w:ascii="Arial" w:hAnsi="Arial" w:cs="Arial"/>
          <w:sz w:val="24"/>
          <w:szCs w:val="24"/>
        </w:rPr>
        <w:t xml:space="preserve"> </w:t>
      </w:r>
      <w:r w:rsidR="00E02F0E">
        <w:rPr>
          <w:rFonts w:ascii="Arial" w:hAnsi="Arial" w:cs="Arial"/>
          <w:sz w:val="24"/>
          <w:szCs w:val="24"/>
        </w:rPr>
        <w:t xml:space="preserve">based </w:t>
      </w:r>
      <w:r w:rsidR="00E47405">
        <w:rPr>
          <w:rFonts w:ascii="Arial" w:hAnsi="Arial" w:cs="Arial"/>
          <w:sz w:val="24"/>
          <w:szCs w:val="24"/>
        </w:rPr>
        <w:t>on our expertise</w:t>
      </w:r>
      <w:r w:rsidR="000425DC">
        <w:rPr>
          <w:rFonts w:ascii="Arial" w:hAnsi="Arial" w:cs="Arial"/>
          <w:sz w:val="24"/>
          <w:szCs w:val="24"/>
        </w:rPr>
        <w:t>.</w:t>
      </w:r>
    </w:p>
    <w:p w14:paraId="65EA4E23" w14:textId="77777777" w:rsidR="00F93DA6" w:rsidRPr="00E112E4" w:rsidRDefault="00F93DA6" w:rsidP="0096152F">
      <w:pPr>
        <w:autoSpaceDE w:val="0"/>
        <w:autoSpaceDN w:val="0"/>
        <w:adjustRightInd w:val="0"/>
        <w:spacing w:after="17" w:line="240" w:lineRule="auto"/>
        <w:contextualSpacing/>
        <w:jc w:val="both"/>
        <w:rPr>
          <w:rFonts w:ascii="Arial" w:hAnsi="Arial" w:cs="Arial"/>
          <w:sz w:val="24"/>
          <w:szCs w:val="24"/>
        </w:rPr>
      </w:pPr>
    </w:p>
    <w:p w14:paraId="7FF0E1A3" w14:textId="76203F0E" w:rsidR="00513A46" w:rsidRDefault="00477870" w:rsidP="0096152F">
      <w:pPr>
        <w:autoSpaceDE w:val="0"/>
        <w:autoSpaceDN w:val="0"/>
        <w:adjustRightInd w:val="0"/>
        <w:spacing w:after="17" w:line="240" w:lineRule="auto"/>
        <w:contextualSpacing/>
        <w:jc w:val="both"/>
        <w:rPr>
          <w:rFonts w:ascii="Arial" w:hAnsi="Arial" w:cs="Arial"/>
          <w:sz w:val="24"/>
          <w:szCs w:val="24"/>
        </w:rPr>
      </w:pPr>
      <w:r w:rsidRPr="00477870">
        <w:rPr>
          <w:rFonts w:ascii="Arial" w:hAnsi="Arial" w:cs="Arial"/>
          <w:sz w:val="24"/>
          <w:szCs w:val="24"/>
        </w:rPr>
        <w:t xml:space="preserve">Our </w:t>
      </w:r>
      <w:proofErr w:type="gramStart"/>
      <w:r w:rsidRPr="00477870">
        <w:rPr>
          <w:rFonts w:ascii="Arial" w:hAnsi="Arial" w:cs="Arial"/>
          <w:sz w:val="24"/>
          <w:szCs w:val="24"/>
        </w:rPr>
        <w:t>Communities</w:t>
      </w:r>
      <w:proofErr w:type="gramEnd"/>
      <w:r w:rsidRPr="00477870">
        <w:rPr>
          <w:rFonts w:ascii="Arial" w:hAnsi="Arial" w:cs="Arial"/>
          <w:sz w:val="24"/>
          <w:szCs w:val="24"/>
        </w:rPr>
        <w:t xml:space="preserve"> team operates across Gateshead and South Tyneside, with contributions to region-wide initiatives—some travel will be required.</w:t>
      </w:r>
    </w:p>
    <w:p w14:paraId="28C9A3AD" w14:textId="77777777" w:rsidR="00477870" w:rsidRDefault="00477870" w:rsidP="0096152F">
      <w:pPr>
        <w:autoSpaceDE w:val="0"/>
        <w:autoSpaceDN w:val="0"/>
        <w:adjustRightInd w:val="0"/>
        <w:spacing w:after="17" w:line="240" w:lineRule="auto"/>
        <w:contextualSpacing/>
        <w:jc w:val="both"/>
        <w:rPr>
          <w:rFonts w:ascii="Arial" w:hAnsi="Arial" w:cs="Arial"/>
          <w:sz w:val="24"/>
          <w:szCs w:val="24"/>
        </w:rPr>
      </w:pPr>
    </w:p>
    <w:p w14:paraId="20C25DF0" w14:textId="77777777" w:rsidR="00D21B65" w:rsidRPr="00D21B65" w:rsidRDefault="00D21B65" w:rsidP="00D21B65">
      <w:pPr>
        <w:autoSpaceDE w:val="0"/>
        <w:autoSpaceDN w:val="0"/>
        <w:adjustRightInd w:val="0"/>
        <w:spacing w:after="17" w:line="240" w:lineRule="auto"/>
        <w:contextualSpacing/>
        <w:jc w:val="both"/>
        <w:rPr>
          <w:rFonts w:ascii="Arial" w:hAnsi="Arial" w:cs="Arial"/>
          <w:sz w:val="24"/>
          <w:szCs w:val="24"/>
        </w:rPr>
      </w:pPr>
      <w:r w:rsidRPr="00D21B65">
        <w:rPr>
          <w:rFonts w:ascii="Arial" w:hAnsi="Arial" w:cs="Arial"/>
          <w:sz w:val="24"/>
          <w:szCs w:val="24"/>
        </w:rPr>
        <w:t>As a member of the Senior Management Team, you will collaborate to shape and implement the organisation’s strategy, requiring teamwork, adaptability, and commitment to shared decisions in the best interests of the organisation.</w:t>
      </w:r>
    </w:p>
    <w:p w14:paraId="6120217F" w14:textId="77777777" w:rsidR="00F93DA6" w:rsidRPr="00E112E4" w:rsidRDefault="00F93DA6" w:rsidP="0096152F">
      <w:pPr>
        <w:autoSpaceDE w:val="0"/>
        <w:autoSpaceDN w:val="0"/>
        <w:adjustRightInd w:val="0"/>
        <w:spacing w:after="17" w:line="240" w:lineRule="auto"/>
        <w:contextualSpacing/>
        <w:jc w:val="both"/>
        <w:rPr>
          <w:rFonts w:cs="Calibri"/>
          <w:color w:val="000000"/>
        </w:rPr>
      </w:pPr>
    </w:p>
    <w:p w14:paraId="5F837F4A" w14:textId="5CF23318" w:rsidR="0013071E" w:rsidRPr="00E112E4" w:rsidRDefault="00902E07" w:rsidP="005800F9">
      <w:pPr>
        <w:spacing w:line="240" w:lineRule="auto"/>
        <w:rPr>
          <w:rFonts w:ascii="Arial" w:hAnsi="Arial" w:cs="Arial"/>
          <w:b/>
          <w:bCs/>
          <w:sz w:val="24"/>
          <w:szCs w:val="24"/>
        </w:rPr>
      </w:pPr>
      <w:r w:rsidRPr="00E112E4">
        <w:rPr>
          <w:rFonts w:ascii="Arial" w:hAnsi="Arial" w:cs="Arial"/>
          <w:b/>
          <w:bCs/>
          <w:sz w:val="24"/>
          <w:szCs w:val="24"/>
        </w:rPr>
        <w:t xml:space="preserve">Main </w:t>
      </w:r>
      <w:r w:rsidR="000425DC">
        <w:rPr>
          <w:rFonts w:ascii="Arial" w:hAnsi="Arial" w:cs="Arial"/>
          <w:b/>
          <w:bCs/>
          <w:sz w:val="24"/>
          <w:szCs w:val="24"/>
        </w:rPr>
        <w:t>r</w:t>
      </w:r>
      <w:r w:rsidRPr="00E112E4">
        <w:rPr>
          <w:rFonts w:ascii="Arial" w:hAnsi="Arial" w:cs="Arial"/>
          <w:b/>
          <w:bCs/>
          <w:sz w:val="24"/>
          <w:szCs w:val="24"/>
        </w:rPr>
        <w:t>esponsibilities</w:t>
      </w:r>
    </w:p>
    <w:p w14:paraId="102A8272" w14:textId="4722A772" w:rsidR="0009641C" w:rsidRPr="00E112E4" w:rsidRDefault="0009641C" w:rsidP="0009641C">
      <w:pPr>
        <w:pStyle w:val="ListParagraph"/>
        <w:numPr>
          <w:ilvl w:val="0"/>
          <w:numId w:val="11"/>
        </w:numPr>
        <w:spacing w:line="240" w:lineRule="auto"/>
        <w:rPr>
          <w:rFonts w:ascii="Arial" w:hAnsi="Arial" w:cs="Arial"/>
          <w:sz w:val="24"/>
          <w:szCs w:val="24"/>
        </w:rPr>
      </w:pPr>
      <w:r w:rsidRPr="00E112E4">
        <w:rPr>
          <w:rFonts w:ascii="Arial" w:hAnsi="Arial" w:cs="Arial"/>
          <w:sz w:val="24"/>
          <w:szCs w:val="24"/>
        </w:rPr>
        <w:t xml:space="preserve">To </w:t>
      </w:r>
      <w:r w:rsidR="00B40E6E">
        <w:rPr>
          <w:rFonts w:ascii="Arial" w:hAnsi="Arial" w:cs="Arial"/>
          <w:sz w:val="24"/>
          <w:szCs w:val="24"/>
        </w:rPr>
        <w:t>lead and manage people</w:t>
      </w:r>
    </w:p>
    <w:p w14:paraId="49DB0789" w14:textId="529EF9DB" w:rsidR="0009641C" w:rsidRPr="00E112E4" w:rsidRDefault="0009641C" w:rsidP="0009641C">
      <w:pPr>
        <w:pStyle w:val="ListParagraph"/>
        <w:numPr>
          <w:ilvl w:val="0"/>
          <w:numId w:val="11"/>
        </w:numPr>
        <w:spacing w:line="240" w:lineRule="auto"/>
        <w:rPr>
          <w:rFonts w:ascii="Arial" w:hAnsi="Arial" w:cs="Arial"/>
          <w:sz w:val="24"/>
          <w:szCs w:val="24"/>
        </w:rPr>
      </w:pPr>
      <w:r w:rsidRPr="00E112E4">
        <w:rPr>
          <w:rFonts w:ascii="Arial" w:hAnsi="Arial" w:cs="Arial"/>
          <w:sz w:val="24"/>
          <w:szCs w:val="24"/>
        </w:rPr>
        <w:t>To lead and develop community-based programmes in line with our strategy</w:t>
      </w:r>
    </w:p>
    <w:p w14:paraId="72BCEE7B" w14:textId="48AFB8B7" w:rsidR="0009641C" w:rsidRPr="00E112E4" w:rsidRDefault="0009641C" w:rsidP="0009641C">
      <w:pPr>
        <w:pStyle w:val="ListParagraph"/>
        <w:numPr>
          <w:ilvl w:val="0"/>
          <w:numId w:val="11"/>
        </w:numPr>
        <w:spacing w:line="240" w:lineRule="auto"/>
        <w:rPr>
          <w:rFonts w:ascii="Arial" w:hAnsi="Arial" w:cs="Arial"/>
          <w:sz w:val="24"/>
          <w:szCs w:val="24"/>
        </w:rPr>
      </w:pPr>
      <w:r w:rsidRPr="00E112E4">
        <w:rPr>
          <w:rFonts w:ascii="Arial" w:hAnsi="Arial" w:cs="Arial"/>
          <w:sz w:val="24"/>
          <w:szCs w:val="24"/>
        </w:rPr>
        <w:t>To plan, mobilise,</w:t>
      </w:r>
      <w:r w:rsidR="00B40E6E">
        <w:rPr>
          <w:rFonts w:ascii="Arial" w:hAnsi="Arial" w:cs="Arial"/>
          <w:sz w:val="24"/>
          <w:szCs w:val="24"/>
        </w:rPr>
        <w:t xml:space="preserve"> and ensure the effective</w:t>
      </w:r>
      <w:r w:rsidRPr="00E112E4">
        <w:rPr>
          <w:rFonts w:ascii="Arial" w:hAnsi="Arial" w:cs="Arial"/>
          <w:sz w:val="24"/>
          <w:szCs w:val="24"/>
        </w:rPr>
        <w:t xml:space="preserve"> deliver</w:t>
      </w:r>
      <w:r w:rsidR="00B40E6E">
        <w:rPr>
          <w:rFonts w:ascii="Arial" w:hAnsi="Arial" w:cs="Arial"/>
          <w:sz w:val="24"/>
          <w:szCs w:val="24"/>
        </w:rPr>
        <w:t>y of projects</w:t>
      </w:r>
    </w:p>
    <w:p w14:paraId="5515CB1C" w14:textId="77777777" w:rsidR="0009641C" w:rsidRPr="00E112E4" w:rsidRDefault="0009641C" w:rsidP="0009641C">
      <w:pPr>
        <w:pStyle w:val="ListParagraph"/>
        <w:numPr>
          <w:ilvl w:val="0"/>
          <w:numId w:val="11"/>
        </w:numPr>
        <w:spacing w:line="240" w:lineRule="auto"/>
        <w:rPr>
          <w:rFonts w:ascii="Arial" w:hAnsi="Arial" w:cs="Arial"/>
          <w:sz w:val="24"/>
          <w:szCs w:val="24"/>
        </w:rPr>
      </w:pPr>
      <w:r w:rsidRPr="00E112E4">
        <w:rPr>
          <w:rFonts w:ascii="Arial" w:hAnsi="Arial" w:cs="Arial"/>
          <w:sz w:val="24"/>
          <w:szCs w:val="24"/>
        </w:rPr>
        <w:t>To manage external relationships and influence commissioners</w:t>
      </w:r>
    </w:p>
    <w:p w14:paraId="401DD6B3" w14:textId="77777777" w:rsidR="0009641C" w:rsidRPr="00E112E4" w:rsidRDefault="0009641C" w:rsidP="0009641C">
      <w:pPr>
        <w:pStyle w:val="ListParagraph"/>
        <w:numPr>
          <w:ilvl w:val="0"/>
          <w:numId w:val="11"/>
        </w:numPr>
        <w:spacing w:line="240" w:lineRule="auto"/>
        <w:rPr>
          <w:rFonts w:ascii="Arial" w:hAnsi="Arial" w:cs="Arial"/>
          <w:sz w:val="24"/>
          <w:szCs w:val="24"/>
        </w:rPr>
      </w:pPr>
      <w:r w:rsidRPr="00E112E4">
        <w:rPr>
          <w:rFonts w:ascii="Arial" w:hAnsi="Arial" w:cs="Arial"/>
          <w:sz w:val="24"/>
          <w:szCs w:val="24"/>
        </w:rPr>
        <w:t>To promote services, show leadership, be creative about service design, keep abreast of developments in the field and develop business as a result</w:t>
      </w:r>
    </w:p>
    <w:p w14:paraId="53C26F96" w14:textId="5E3211A5" w:rsidR="0009641C" w:rsidRPr="00E112E4" w:rsidRDefault="0009641C" w:rsidP="0009641C">
      <w:pPr>
        <w:pStyle w:val="ListParagraph"/>
        <w:numPr>
          <w:ilvl w:val="0"/>
          <w:numId w:val="11"/>
        </w:numPr>
        <w:spacing w:line="240" w:lineRule="auto"/>
        <w:rPr>
          <w:rFonts w:ascii="Arial" w:hAnsi="Arial" w:cs="Arial"/>
          <w:sz w:val="24"/>
          <w:szCs w:val="24"/>
        </w:rPr>
      </w:pPr>
      <w:r w:rsidRPr="00E112E4">
        <w:rPr>
          <w:rFonts w:ascii="Arial" w:hAnsi="Arial" w:cs="Arial"/>
          <w:sz w:val="24"/>
          <w:szCs w:val="24"/>
        </w:rPr>
        <w:t>To develop, implement and monitor budgets relating to community-based programmes, ensuring that the services are delivered within budget</w:t>
      </w:r>
    </w:p>
    <w:p w14:paraId="653FB02C" w14:textId="77777777" w:rsidR="0009641C" w:rsidRPr="00E112E4" w:rsidRDefault="0009641C" w:rsidP="0009641C">
      <w:pPr>
        <w:pStyle w:val="ListParagraph"/>
        <w:numPr>
          <w:ilvl w:val="0"/>
          <w:numId w:val="11"/>
        </w:numPr>
        <w:spacing w:line="240" w:lineRule="auto"/>
        <w:rPr>
          <w:rFonts w:ascii="Arial" w:hAnsi="Arial" w:cs="Arial"/>
          <w:sz w:val="24"/>
          <w:szCs w:val="24"/>
        </w:rPr>
      </w:pPr>
      <w:r w:rsidRPr="00E112E4">
        <w:rPr>
          <w:rFonts w:ascii="Arial" w:hAnsi="Arial" w:cs="Arial"/>
          <w:sz w:val="24"/>
          <w:szCs w:val="24"/>
        </w:rPr>
        <w:t>To manage systems, processes, quality and culture</w:t>
      </w:r>
    </w:p>
    <w:p w14:paraId="57566A4A" w14:textId="436ACD01" w:rsidR="0009641C" w:rsidRPr="00E112E4" w:rsidRDefault="0009641C" w:rsidP="0009641C">
      <w:pPr>
        <w:pStyle w:val="ListParagraph"/>
        <w:numPr>
          <w:ilvl w:val="0"/>
          <w:numId w:val="11"/>
        </w:numPr>
        <w:spacing w:line="240" w:lineRule="auto"/>
        <w:rPr>
          <w:rFonts w:ascii="Arial" w:hAnsi="Arial" w:cs="Arial"/>
          <w:sz w:val="24"/>
          <w:szCs w:val="24"/>
        </w:rPr>
      </w:pPr>
      <w:r w:rsidRPr="00E112E4">
        <w:rPr>
          <w:rFonts w:ascii="Arial" w:hAnsi="Arial" w:cs="Arial"/>
          <w:sz w:val="24"/>
          <w:szCs w:val="24"/>
        </w:rPr>
        <w:t xml:space="preserve">To be responsible for </w:t>
      </w:r>
      <w:r w:rsidR="007E5276" w:rsidRPr="00E112E4">
        <w:rPr>
          <w:rFonts w:ascii="Arial" w:hAnsi="Arial" w:cs="Arial"/>
          <w:sz w:val="24"/>
          <w:szCs w:val="24"/>
        </w:rPr>
        <w:t xml:space="preserve">internal and external </w:t>
      </w:r>
      <w:r w:rsidRPr="00E112E4">
        <w:rPr>
          <w:rFonts w:ascii="Arial" w:hAnsi="Arial" w:cs="Arial"/>
          <w:sz w:val="24"/>
          <w:szCs w:val="24"/>
        </w:rPr>
        <w:t xml:space="preserve">reporting </w:t>
      </w:r>
    </w:p>
    <w:p w14:paraId="7201668E" w14:textId="4C4315F2" w:rsidR="00B5298E" w:rsidRDefault="00B5298E" w:rsidP="00B5298E">
      <w:pPr>
        <w:spacing w:after="0" w:line="240" w:lineRule="auto"/>
        <w:rPr>
          <w:rFonts w:ascii="Arial" w:hAnsi="Arial" w:cs="Arial"/>
          <w:b/>
          <w:bCs/>
          <w:sz w:val="24"/>
          <w:szCs w:val="24"/>
        </w:rPr>
      </w:pPr>
      <w:r w:rsidRPr="00B5298E">
        <w:rPr>
          <w:rFonts w:ascii="Arial" w:hAnsi="Arial" w:cs="Arial"/>
          <w:b/>
          <w:bCs/>
          <w:sz w:val="24"/>
          <w:szCs w:val="24"/>
        </w:rPr>
        <w:t xml:space="preserve">Person </w:t>
      </w:r>
      <w:r w:rsidR="00A76C02">
        <w:rPr>
          <w:rFonts w:ascii="Arial" w:hAnsi="Arial" w:cs="Arial"/>
          <w:b/>
          <w:bCs/>
          <w:sz w:val="24"/>
          <w:szCs w:val="24"/>
        </w:rPr>
        <w:t>s</w:t>
      </w:r>
      <w:r w:rsidRPr="00B5298E">
        <w:rPr>
          <w:rFonts w:ascii="Arial" w:hAnsi="Arial" w:cs="Arial"/>
          <w:b/>
          <w:bCs/>
          <w:sz w:val="24"/>
          <w:szCs w:val="24"/>
        </w:rPr>
        <w:t>pecification</w:t>
      </w:r>
    </w:p>
    <w:p w14:paraId="66623B7A" w14:textId="77777777" w:rsidR="00326EA0" w:rsidRPr="00B5298E" w:rsidRDefault="00326EA0" w:rsidP="00B5298E">
      <w:pPr>
        <w:spacing w:after="0" w:line="240" w:lineRule="auto"/>
        <w:rPr>
          <w:rFonts w:ascii="Arial" w:hAnsi="Arial" w:cs="Arial"/>
          <w:sz w:val="24"/>
          <w:szCs w:val="24"/>
        </w:rPr>
      </w:pPr>
    </w:p>
    <w:p w14:paraId="3AC85AE2" w14:textId="77777777" w:rsidR="00B5298E" w:rsidRDefault="00B5298E" w:rsidP="00B5298E">
      <w:pPr>
        <w:spacing w:after="0" w:line="240" w:lineRule="auto"/>
        <w:rPr>
          <w:rFonts w:ascii="Arial" w:hAnsi="Arial" w:cs="Arial"/>
          <w:sz w:val="24"/>
          <w:szCs w:val="24"/>
        </w:rPr>
      </w:pPr>
      <w:r w:rsidRPr="00B5298E">
        <w:rPr>
          <w:rFonts w:ascii="Arial" w:hAnsi="Arial" w:cs="Arial"/>
          <w:sz w:val="24"/>
          <w:szCs w:val="24"/>
        </w:rPr>
        <w:t>Our values shape how we work, and the right attitude is essential. We operate in a dynamic environment, supporting a highly vulnerable client group.</w:t>
      </w:r>
    </w:p>
    <w:p w14:paraId="04A02FF7" w14:textId="77777777" w:rsidR="00B5298E" w:rsidRPr="00B5298E" w:rsidRDefault="00B5298E" w:rsidP="00B5298E">
      <w:pPr>
        <w:spacing w:after="0" w:line="240" w:lineRule="auto"/>
        <w:rPr>
          <w:rFonts w:ascii="Arial" w:hAnsi="Arial" w:cs="Arial"/>
          <w:sz w:val="24"/>
          <w:szCs w:val="24"/>
        </w:rPr>
      </w:pPr>
    </w:p>
    <w:p w14:paraId="33536F56" w14:textId="44ADB4CA" w:rsidR="00B5298E" w:rsidRDefault="00B5298E" w:rsidP="00B5298E">
      <w:pPr>
        <w:spacing w:after="0" w:line="240" w:lineRule="auto"/>
        <w:rPr>
          <w:rFonts w:ascii="Arial" w:hAnsi="Arial" w:cs="Arial"/>
          <w:sz w:val="24"/>
          <w:szCs w:val="24"/>
        </w:rPr>
      </w:pPr>
      <w:r w:rsidRPr="00B5298E">
        <w:rPr>
          <w:rFonts w:ascii="Arial" w:hAnsi="Arial" w:cs="Arial"/>
          <w:sz w:val="24"/>
          <w:szCs w:val="24"/>
        </w:rPr>
        <w:t xml:space="preserve">We </w:t>
      </w:r>
      <w:r>
        <w:rPr>
          <w:rFonts w:ascii="Arial" w:hAnsi="Arial" w:cs="Arial"/>
          <w:sz w:val="24"/>
          <w:szCs w:val="24"/>
        </w:rPr>
        <w:t>are looking for</w:t>
      </w:r>
      <w:r w:rsidRPr="00B5298E">
        <w:rPr>
          <w:rFonts w:ascii="Arial" w:hAnsi="Arial" w:cs="Arial"/>
          <w:sz w:val="24"/>
          <w:szCs w:val="24"/>
        </w:rPr>
        <w:t xml:space="preserve"> a proactive leader—someone who drives improvement, builds strong relationships, embraces change and delivers effectively.</w:t>
      </w:r>
    </w:p>
    <w:p w14:paraId="11F2BDFA" w14:textId="77777777" w:rsidR="00B5298E" w:rsidRPr="00B5298E" w:rsidRDefault="00B5298E" w:rsidP="00B5298E">
      <w:pPr>
        <w:spacing w:after="0" w:line="240" w:lineRule="auto"/>
        <w:rPr>
          <w:rFonts w:ascii="Arial" w:hAnsi="Arial" w:cs="Arial"/>
          <w:sz w:val="24"/>
          <w:szCs w:val="24"/>
        </w:rPr>
      </w:pPr>
    </w:p>
    <w:p w14:paraId="22E30AEA" w14:textId="34F73AFE" w:rsidR="00B5298E" w:rsidRDefault="00B5298E" w:rsidP="00B5298E">
      <w:pPr>
        <w:spacing w:after="0" w:line="240" w:lineRule="auto"/>
        <w:rPr>
          <w:rFonts w:ascii="Arial" w:hAnsi="Arial" w:cs="Arial"/>
          <w:b/>
          <w:bCs/>
          <w:sz w:val="24"/>
          <w:szCs w:val="24"/>
        </w:rPr>
      </w:pPr>
      <w:r w:rsidRPr="00B5298E">
        <w:rPr>
          <w:rFonts w:ascii="Arial" w:hAnsi="Arial" w:cs="Arial"/>
          <w:b/>
          <w:bCs/>
          <w:sz w:val="24"/>
          <w:szCs w:val="24"/>
        </w:rPr>
        <w:t xml:space="preserve">Essential </w:t>
      </w:r>
      <w:r w:rsidR="00A76C02">
        <w:rPr>
          <w:rFonts w:ascii="Arial" w:hAnsi="Arial" w:cs="Arial"/>
          <w:b/>
          <w:bCs/>
          <w:sz w:val="24"/>
          <w:szCs w:val="24"/>
        </w:rPr>
        <w:t>s</w:t>
      </w:r>
      <w:r w:rsidRPr="00B5298E">
        <w:rPr>
          <w:rFonts w:ascii="Arial" w:hAnsi="Arial" w:cs="Arial"/>
          <w:b/>
          <w:bCs/>
          <w:sz w:val="24"/>
          <w:szCs w:val="24"/>
        </w:rPr>
        <w:t xml:space="preserve">kills </w:t>
      </w:r>
      <w:r w:rsidR="00A76C02">
        <w:rPr>
          <w:rFonts w:ascii="Arial" w:hAnsi="Arial" w:cs="Arial"/>
          <w:b/>
          <w:bCs/>
          <w:sz w:val="24"/>
          <w:szCs w:val="24"/>
        </w:rPr>
        <w:t>and</w:t>
      </w:r>
      <w:r w:rsidRPr="00B5298E">
        <w:rPr>
          <w:rFonts w:ascii="Arial" w:hAnsi="Arial" w:cs="Arial"/>
          <w:b/>
          <w:bCs/>
          <w:sz w:val="24"/>
          <w:szCs w:val="24"/>
        </w:rPr>
        <w:t xml:space="preserve"> </w:t>
      </w:r>
      <w:r w:rsidR="00A76C02">
        <w:rPr>
          <w:rFonts w:ascii="Arial" w:hAnsi="Arial" w:cs="Arial"/>
          <w:b/>
          <w:bCs/>
          <w:sz w:val="24"/>
          <w:szCs w:val="24"/>
        </w:rPr>
        <w:t>e</w:t>
      </w:r>
      <w:r w:rsidRPr="00B5298E">
        <w:rPr>
          <w:rFonts w:ascii="Arial" w:hAnsi="Arial" w:cs="Arial"/>
          <w:b/>
          <w:bCs/>
          <w:sz w:val="24"/>
          <w:szCs w:val="24"/>
        </w:rPr>
        <w:t>xperience</w:t>
      </w:r>
    </w:p>
    <w:p w14:paraId="402B2B15" w14:textId="77777777" w:rsidR="00B5298E" w:rsidRPr="00B5298E" w:rsidRDefault="00B5298E" w:rsidP="00B5298E">
      <w:pPr>
        <w:spacing w:after="0" w:line="240" w:lineRule="auto"/>
        <w:rPr>
          <w:rFonts w:ascii="Arial" w:hAnsi="Arial" w:cs="Arial"/>
          <w:sz w:val="24"/>
          <w:szCs w:val="24"/>
        </w:rPr>
      </w:pPr>
    </w:p>
    <w:p w14:paraId="7B267039" w14:textId="77777777" w:rsidR="00B5298E" w:rsidRPr="00B5298E" w:rsidRDefault="00B5298E" w:rsidP="00B5298E">
      <w:pPr>
        <w:numPr>
          <w:ilvl w:val="0"/>
          <w:numId w:val="16"/>
        </w:numPr>
        <w:spacing w:after="0" w:line="240" w:lineRule="auto"/>
        <w:rPr>
          <w:rFonts w:ascii="Arial" w:hAnsi="Arial" w:cs="Arial"/>
          <w:sz w:val="24"/>
          <w:szCs w:val="24"/>
        </w:rPr>
      </w:pPr>
      <w:r w:rsidRPr="00B5298E">
        <w:rPr>
          <w:rFonts w:ascii="Arial" w:hAnsi="Arial" w:cs="Arial"/>
          <w:sz w:val="24"/>
          <w:szCs w:val="24"/>
        </w:rPr>
        <w:t>Entrepreneurial mindset, able to identify opportunities and mobilise projects quickly</w:t>
      </w:r>
    </w:p>
    <w:p w14:paraId="0CAC23E9" w14:textId="77777777" w:rsidR="00B5298E" w:rsidRPr="00B5298E" w:rsidRDefault="00B5298E" w:rsidP="00B5298E">
      <w:pPr>
        <w:numPr>
          <w:ilvl w:val="0"/>
          <w:numId w:val="16"/>
        </w:numPr>
        <w:spacing w:after="0" w:line="240" w:lineRule="auto"/>
        <w:rPr>
          <w:rFonts w:ascii="Arial" w:hAnsi="Arial" w:cs="Arial"/>
          <w:sz w:val="24"/>
          <w:szCs w:val="24"/>
        </w:rPr>
      </w:pPr>
      <w:r w:rsidRPr="00B5298E">
        <w:rPr>
          <w:rFonts w:ascii="Arial" w:hAnsi="Arial" w:cs="Arial"/>
          <w:sz w:val="24"/>
          <w:szCs w:val="24"/>
        </w:rPr>
        <w:t>Strong communicator, capable of engaging funders, commissioners, partners, and service users (including those with learning disabilities or communication barriers)</w:t>
      </w:r>
    </w:p>
    <w:p w14:paraId="42EA5605" w14:textId="77777777" w:rsidR="00B5298E" w:rsidRPr="00B5298E" w:rsidRDefault="00B5298E" w:rsidP="00B5298E">
      <w:pPr>
        <w:numPr>
          <w:ilvl w:val="0"/>
          <w:numId w:val="16"/>
        </w:numPr>
        <w:spacing w:after="0" w:line="240" w:lineRule="auto"/>
        <w:rPr>
          <w:rFonts w:ascii="Arial" w:hAnsi="Arial" w:cs="Arial"/>
          <w:sz w:val="24"/>
          <w:szCs w:val="24"/>
        </w:rPr>
      </w:pPr>
      <w:r w:rsidRPr="00B5298E">
        <w:rPr>
          <w:rFonts w:ascii="Arial" w:hAnsi="Arial" w:cs="Arial"/>
          <w:sz w:val="24"/>
          <w:szCs w:val="24"/>
        </w:rPr>
        <w:t>High emotional intelligence, empathy, and a genuine commitment to helping others</w:t>
      </w:r>
    </w:p>
    <w:p w14:paraId="32F2D662" w14:textId="01927651" w:rsidR="00B5298E" w:rsidRPr="00B5298E" w:rsidRDefault="00B5298E" w:rsidP="00B5298E">
      <w:pPr>
        <w:numPr>
          <w:ilvl w:val="0"/>
          <w:numId w:val="16"/>
        </w:numPr>
        <w:spacing w:after="0" w:line="240" w:lineRule="auto"/>
        <w:rPr>
          <w:rFonts w:ascii="Arial" w:hAnsi="Arial" w:cs="Arial"/>
          <w:sz w:val="24"/>
          <w:szCs w:val="24"/>
        </w:rPr>
      </w:pPr>
      <w:r w:rsidRPr="00B5298E">
        <w:rPr>
          <w:rFonts w:ascii="Arial" w:hAnsi="Arial" w:cs="Arial"/>
          <w:sz w:val="24"/>
          <w:szCs w:val="24"/>
        </w:rPr>
        <w:t>Strong safeguarding knowledge, with experience</w:t>
      </w:r>
      <w:r w:rsidR="00204873">
        <w:rPr>
          <w:rFonts w:ascii="Arial" w:hAnsi="Arial" w:cs="Arial"/>
          <w:sz w:val="24"/>
          <w:szCs w:val="24"/>
        </w:rPr>
        <w:t xml:space="preserve"> of</w:t>
      </w:r>
      <w:r w:rsidRPr="00B5298E">
        <w:rPr>
          <w:rFonts w:ascii="Arial" w:hAnsi="Arial" w:cs="Arial"/>
          <w:sz w:val="24"/>
          <w:szCs w:val="24"/>
        </w:rPr>
        <w:t xml:space="preserve"> managing risk in vulnerable populations</w:t>
      </w:r>
    </w:p>
    <w:p w14:paraId="29173BE7" w14:textId="77777777" w:rsidR="00B5298E" w:rsidRPr="00B5298E" w:rsidRDefault="00B5298E" w:rsidP="00B5298E">
      <w:pPr>
        <w:numPr>
          <w:ilvl w:val="0"/>
          <w:numId w:val="16"/>
        </w:numPr>
        <w:spacing w:after="0" w:line="240" w:lineRule="auto"/>
        <w:rPr>
          <w:rFonts w:ascii="Arial" w:hAnsi="Arial" w:cs="Arial"/>
          <w:sz w:val="24"/>
          <w:szCs w:val="24"/>
        </w:rPr>
      </w:pPr>
      <w:r w:rsidRPr="00B5298E">
        <w:rPr>
          <w:rFonts w:ascii="Arial" w:hAnsi="Arial" w:cs="Arial"/>
          <w:sz w:val="24"/>
          <w:szCs w:val="24"/>
        </w:rPr>
        <w:t>Problem-solving ability—able to challenge existing approaches and lead solutions collaboratively</w:t>
      </w:r>
    </w:p>
    <w:p w14:paraId="7B61DFA3" w14:textId="77777777" w:rsidR="00B5298E" w:rsidRPr="00B5298E" w:rsidRDefault="00B5298E" w:rsidP="00B5298E">
      <w:pPr>
        <w:numPr>
          <w:ilvl w:val="0"/>
          <w:numId w:val="16"/>
        </w:numPr>
        <w:spacing w:after="0" w:line="240" w:lineRule="auto"/>
        <w:rPr>
          <w:rFonts w:ascii="Arial" w:hAnsi="Arial" w:cs="Arial"/>
          <w:sz w:val="24"/>
          <w:szCs w:val="24"/>
        </w:rPr>
      </w:pPr>
      <w:r w:rsidRPr="00B5298E">
        <w:rPr>
          <w:rFonts w:ascii="Arial" w:hAnsi="Arial" w:cs="Arial"/>
          <w:sz w:val="24"/>
          <w:szCs w:val="24"/>
        </w:rPr>
        <w:t>Excellent organisational skills, able to manage personal workload and support a team effectively</w:t>
      </w:r>
    </w:p>
    <w:p w14:paraId="74CD5E6E" w14:textId="6AD1AE15" w:rsidR="00B5298E" w:rsidRPr="00B5298E" w:rsidRDefault="00B5298E" w:rsidP="00B5298E">
      <w:pPr>
        <w:numPr>
          <w:ilvl w:val="0"/>
          <w:numId w:val="16"/>
        </w:numPr>
        <w:spacing w:after="0" w:line="240" w:lineRule="auto"/>
        <w:rPr>
          <w:rFonts w:ascii="Arial" w:hAnsi="Arial" w:cs="Arial"/>
          <w:sz w:val="24"/>
          <w:szCs w:val="24"/>
        </w:rPr>
      </w:pPr>
      <w:r w:rsidRPr="00B5298E">
        <w:rPr>
          <w:rFonts w:ascii="Arial" w:hAnsi="Arial" w:cs="Arial"/>
          <w:sz w:val="24"/>
          <w:szCs w:val="24"/>
        </w:rPr>
        <w:t>Experience leading change, providing direction and motivating others</w:t>
      </w:r>
    </w:p>
    <w:p w14:paraId="05ACA9A9" w14:textId="77777777" w:rsidR="00B5298E" w:rsidRPr="00B5298E" w:rsidRDefault="00B5298E" w:rsidP="00B5298E">
      <w:pPr>
        <w:numPr>
          <w:ilvl w:val="0"/>
          <w:numId w:val="16"/>
        </w:numPr>
        <w:spacing w:after="0" w:line="240" w:lineRule="auto"/>
        <w:rPr>
          <w:rFonts w:ascii="Arial" w:hAnsi="Arial" w:cs="Arial"/>
          <w:sz w:val="24"/>
          <w:szCs w:val="24"/>
        </w:rPr>
      </w:pPr>
      <w:r w:rsidRPr="00B5298E">
        <w:rPr>
          <w:rFonts w:ascii="Arial" w:hAnsi="Arial" w:cs="Arial"/>
          <w:sz w:val="24"/>
          <w:szCs w:val="24"/>
        </w:rPr>
        <w:t>Proven ability to manage and evaluate projects</w:t>
      </w:r>
    </w:p>
    <w:p w14:paraId="4BF56A12" w14:textId="77777777" w:rsidR="00B5298E" w:rsidRPr="00B5298E" w:rsidRDefault="00B5298E" w:rsidP="00B5298E">
      <w:pPr>
        <w:numPr>
          <w:ilvl w:val="0"/>
          <w:numId w:val="16"/>
        </w:numPr>
        <w:spacing w:after="0" w:line="240" w:lineRule="auto"/>
        <w:rPr>
          <w:rFonts w:ascii="Arial" w:hAnsi="Arial" w:cs="Arial"/>
          <w:sz w:val="24"/>
          <w:szCs w:val="24"/>
        </w:rPr>
      </w:pPr>
      <w:r w:rsidRPr="00B5298E">
        <w:rPr>
          <w:rFonts w:ascii="Arial" w:hAnsi="Arial" w:cs="Arial"/>
          <w:sz w:val="24"/>
          <w:szCs w:val="24"/>
        </w:rPr>
        <w:t>Experience handling large project budgets</w:t>
      </w:r>
    </w:p>
    <w:p w14:paraId="20F31ECA" w14:textId="77777777" w:rsidR="00B5298E" w:rsidRPr="00B5298E" w:rsidRDefault="00B5298E" w:rsidP="00B5298E">
      <w:pPr>
        <w:numPr>
          <w:ilvl w:val="0"/>
          <w:numId w:val="16"/>
        </w:numPr>
        <w:spacing w:after="0" w:line="240" w:lineRule="auto"/>
        <w:rPr>
          <w:rFonts w:ascii="Arial" w:hAnsi="Arial" w:cs="Arial"/>
          <w:sz w:val="24"/>
          <w:szCs w:val="24"/>
        </w:rPr>
      </w:pPr>
      <w:r w:rsidRPr="00B5298E">
        <w:rPr>
          <w:rFonts w:ascii="Arial" w:hAnsi="Arial" w:cs="Arial"/>
          <w:sz w:val="24"/>
          <w:szCs w:val="24"/>
        </w:rPr>
        <w:t>Proficient in CRM systems, Excel, and Microsoft Office tools</w:t>
      </w:r>
    </w:p>
    <w:p w14:paraId="29F0F497" w14:textId="77777777" w:rsidR="00B5298E" w:rsidRPr="00B5298E" w:rsidRDefault="00B5298E" w:rsidP="00B5298E">
      <w:pPr>
        <w:numPr>
          <w:ilvl w:val="0"/>
          <w:numId w:val="16"/>
        </w:numPr>
        <w:spacing w:after="0" w:line="240" w:lineRule="auto"/>
        <w:rPr>
          <w:rFonts w:ascii="Arial" w:hAnsi="Arial" w:cs="Arial"/>
          <w:sz w:val="24"/>
          <w:szCs w:val="24"/>
        </w:rPr>
      </w:pPr>
      <w:r w:rsidRPr="00B5298E">
        <w:rPr>
          <w:rFonts w:ascii="Arial" w:hAnsi="Arial" w:cs="Arial"/>
          <w:sz w:val="24"/>
          <w:szCs w:val="24"/>
        </w:rPr>
        <w:t>Positive attitude towards inclusion and supporting those at risk of exclusion</w:t>
      </w:r>
    </w:p>
    <w:p w14:paraId="1BE40A17" w14:textId="180D9D7E" w:rsidR="00B5298E" w:rsidRDefault="00B5298E" w:rsidP="00B5298E">
      <w:pPr>
        <w:numPr>
          <w:ilvl w:val="0"/>
          <w:numId w:val="16"/>
        </w:numPr>
        <w:spacing w:after="0" w:line="240" w:lineRule="auto"/>
        <w:rPr>
          <w:rFonts w:ascii="Arial" w:hAnsi="Arial" w:cs="Arial"/>
          <w:sz w:val="24"/>
          <w:szCs w:val="24"/>
        </w:rPr>
      </w:pPr>
      <w:r w:rsidRPr="00B5298E">
        <w:rPr>
          <w:rFonts w:ascii="Arial" w:hAnsi="Arial" w:cs="Arial"/>
          <w:sz w:val="24"/>
          <w:szCs w:val="24"/>
        </w:rPr>
        <w:t>Flexible approach—some evening and weekend work may be required</w:t>
      </w:r>
      <w:r w:rsidR="0056453A">
        <w:rPr>
          <w:rFonts w:ascii="Arial" w:hAnsi="Arial" w:cs="Arial"/>
          <w:sz w:val="24"/>
          <w:szCs w:val="24"/>
        </w:rPr>
        <w:t>.</w:t>
      </w:r>
    </w:p>
    <w:p w14:paraId="23B4670E" w14:textId="77777777" w:rsidR="00B5298E" w:rsidRPr="00B5298E" w:rsidRDefault="00B5298E" w:rsidP="00B5298E">
      <w:pPr>
        <w:spacing w:after="0" w:line="240" w:lineRule="auto"/>
        <w:ind w:left="720"/>
        <w:rPr>
          <w:rFonts w:ascii="Arial" w:hAnsi="Arial" w:cs="Arial"/>
          <w:sz w:val="24"/>
          <w:szCs w:val="24"/>
        </w:rPr>
      </w:pPr>
    </w:p>
    <w:p w14:paraId="1663E7E7" w14:textId="7DA5437F" w:rsidR="00B5298E" w:rsidRDefault="00B5298E" w:rsidP="00B5298E">
      <w:pPr>
        <w:spacing w:after="0" w:line="240" w:lineRule="auto"/>
        <w:rPr>
          <w:rFonts w:ascii="Arial" w:hAnsi="Arial" w:cs="Arial"/>
          <w:b/>
          <w:bCs/>
          <w:sz w:val="24"/>
          <w:szCs w:val="24"/>
        </w:rPr>
      </w:pPr>
      <w:r w:rsidRPr="00B5298E">
        <w:rPr>
          <w:rFonts w:ascii="Arial" w:hAnsi="Arial" w:cs="Arial"/>
          <w:b/>
          <w:bCs/>
          <w:sz w:val="24"/>
          <w:szCs w:val="24"/>
        </w:rPr>
        <w:t>Desirable</w:t>
      </w:r>
      <w:r w:rsidR="0056453A">
        <w:rPr>
          <w:rFonts w:ascii="Arial" w:hAnsi="Arial" w:cs="Arial"/>
          <w:b/>
          <w:bCs/>
          <w:sz w:val="24"/>
          <w:szCs w:val="24"/>
        </w:rPr>
        <w:t xml:space="preserve"> s</w:t>
      </w:r>
      <w:r w:rsidRPr="00B5298E">
        <w:rPr>
          <w:rFonts w:ascii="Arial" w:hAnsi="Arial" w:cs="Arial"/>
          <w:b/>
          <w:bCs/>
          <w:sz w:val="24"/>
          <w:szCs w:val="24"/>
        </w:rPr>
        <w:t>kills</w:t>
      </w:r>
      <w:r w:rsidR="0056453A">
        <w:rPr>
          <w:rFonts w:ascii="Arial" w:hAnsi="Arial" w:cs="Arial"/>
          <w:b/>
          <w:bCs/>
          <w:sz w:val="24"/>
          <w:szCs w:val="24"/>
        </w:rPr>
        <w:t xml:space="preserve"> and e</w:t>
      </w:r>
      <w:r w:rsidRPr="00B5298E">
        <w:rPr>
          <w:rFonts w:ascii="Arial" w:hAnsi="Arial" w:cs="Arial"/>
          <w:b/>
          <w:bCs/>
          <w:sz w:val="24"/>
          <w:szCs w:val="24"/>
        </w:rPr>
        <w:t>xperience</w:t>
      </w:r>
    </w:p>
    <w:p w14:paraId="35EA24EC" w14:textId="77777777" w:rsidR="00B5298E" w:rsidRPr="00B5298E" w:rsidRDefault="00B5298E" w:rsidP="00B5298E">
      <w:pPr>
        <w:spacing w:after="0" w:line="240" w:lineRule="auto"/>
        <w:rPr>
          <w:rFonts w:ascii="Arial" w:hAnsi="Arial" w:cs="Arial"/>
          <w:sz w:val="24"/>
          <w:szCs w:val="24"/>
        </w:rPr>
      </w:pPr>
    </w:p>
    <w:p w14:paraId="5149D8D0" w14:textId="77777777" w:rsidR="00326EA0" w:rsidRDefault="00B5298E" w:rsidP="00283E04">
      <w:pPr>
        <w:numPr>
          <w:ilvl w:val="0"/>
          <w:numId w:val="17"/>
        </w:numPr>
        <w:spacing w:after="0" w:line="240" w:lineRule="auto"/>
        <w:rPr>
          <w:rFonts w:ascii="Arial" w:hAnsi="Arial" w:cs="Arial"/>
          <w:sz w:val="24"/>
          <w:szCs w:val="24"/>
        </w:rPr>
      </w:pPr>
      <w:r w:rsidRPr="00B5298E">
        <w:rPr>
          <w:rFonts w:ascii="Arial" w:hAnsi="Arial" w:cs="Arial"/>
          <w:sz w:val="24"/>
          <w:szCs w:val="24"/>
        </w:rPr>
        <w:t>Experience working with people with learning disabilities and neurodiversity</w:t>
      </w:r>
    </w:p>
    <w:p w14:paraId="034D5E74" w14:textId="1DFA3BBC" w:rsidR="00326EA0" w:rsidRDefault="00326EA0" w:rsidP="00283E04">
      <w:pPr>
        <w:numPr>
          <w:ilvl w:val="0"/>
          <w:numId w:val="17"/>
        </w:numPr>
        <w:spacing w:after="0" w:line="240" w:lineRule="auto"/>
        <w:rPr>
          <w:rFonts w:ascii="Arial" w:hAnsi="Arial" w:cs="Arial"/>
          <w:sz w:val="24"/>
          <w:szCs w:val="24"/>
        </w:rPr>
      </w:pPr>
      <w:r w:rsidRPr="00326EA0">
        <w:rPr>
          <w:rFonts w:ascii="Arial" w:hAnsi="Arial" w:cs="Arial"/>
          <w:sz w:val="24"/>
          <w:szCs w:val="24"/>
        </w:rPr>
        <w:t xml:space="preserve">Knowledge of accessibility best practices, including making reasonable adjustments to support diverse needs, with </w:t>
      </w:r>
      <w:proofErr w:type="gramStart"/>
      <w:r w:rsidRPr="00326EA0">
        <w:rPr>
          <w:rFonts w:ascii="Arial" w:hAnsi="Arial" w:cs="Arial"/>
          <w:sz w:val="24"/>
          <w:szCs w:val="24"/>
        </w:rPr>
        <w:t>particular experience</w:t>
      </w:r>
      <w:proofErr w:type="gramEnd"/>
      <w:r w:rsidRPr="00326EA0">
        <w:rPr>
          <w:rFonts w:ascii="Arial" w:hAnsi="Arial" w:cs="Arial"/>
          <w:sz w:val="24"/>
          <w:szCs w:val="24"/>
        </w:rPr>
        <w:t xml:space="preserve"> in presenting information in a clearer, more accessible format (e.g., easy-read, large print, audio descriptions)</w:t>
      </w:r>
    </w:p>
    <w:p w14:paraId="5DE84E2B" w14:textId="1F1347FE" w:rsidR="00572B95" w:rsidRDefault="00E428A6" w:rsidP="00283E04">
      <w:pPr>
        <w:numPr>
          <w:ilvl w:val="0"/>
          <w:numId w:val="17"/>
        </w:numPr>
        <w:spacing w:after="0" w:line="240" w:lineRule="auto"/>
        <w:rPr>
          <w:rFonts w:ascii="Arial" w:hAnsi="Arial" w:cs="Arial"/>
          <w:sz w:val="24"/>
          <w:szCs w:val="24"/>
        </w:rPr>
      </w:pPr>
      <w:r w:rsidRPr="00E428A6">
        <w:rPr>
          <w:rFonts w:ascii="Arial" w:hAnsi="Arial" w:cs="Arial"/>
          <w:sz w:val="24"/>
          <w:szCs w:val="24"/>
        </w:rPr>
        <w:t>Expertise in using social media, creative multimedia and AI tools to enhance engagement, communication and service delivery.</w:t>
      </w:r>
    </w:p>
    <w:p w14:paraId="6E80DC13" w14:textId="77777777" w:rsidR="00326EA0" w:rsidRDefault="00326EA0" w:rsidP="00326EA0">
      <w:pPr>
        <w:spacing w:after="0" w:line="240" w:lineRule="auto"/>
        <w:rPr>
          <w:rFonts w:ascii="Arial" w:hAnsi="Arial" w:cs="Arial"/>
          <w:sz w:val="24"/>
          <w:szCs w:val="24"/>
        </w:rPr>
      </w:pPr>
    </w:p>
    <w:p w14:paraId="6E63A18B" w14:textId="6B8528F3" w:rsidR="00B5298E" w:rsidRPr="00B5298E" w:rsidRDefault="00B5298E" w:rsidP="00326EA0">
      <w:pPr>
        <w:spacing w:after="0" w:line="240" w:lineRule="auto"/>
        <w:rPr>
          <w:rFonts w:ascii="Arial" w:hAnsi="Arial" w:cs="Arial"/>
          <w:sz w:val="24"/>
          <w:szCs w:val="24"/>
        </w:rPr>
      </w:pPr>
      <w:r w:rsidRPr="00B5298E">
        <w:rPr>
          <w:rFonts w:ascii="Arial" w:hAnsi="Arial" w:cs="Arial"/>
          <w:sz w:val="24"/>
          <w:szCs w:val="24"/>
        </w:rPr>
        <w:t>Applicants with access to a vehicle for work-related travel during work hours are preferred.</w:t>
      </w:r>
    </w:p>
    <w:p w14:paraId="4FC514C4" w14:textId="77777777" w:rsidR="00F50B44" w:rsidRPr="00E112E4" w:rsidRDefault="00F50B44" w:rsidP="000720F8">
      <w:pPr>
        <w:spacing w:after="0" w:line="240" w:lineRule="auto"/>
        <w:rPr>
          <w:rFonts w:ascii="Arial" w:hAnsi="Arial" w:cs="Arial"/>
          <w:b/>
          <w:bCs/>
          <w:sz w:val="24"/>
          <w:szCs w:val="24"/>
        </w:rPr>
      </w:pPr>
    </w:p>
    <w:p w14:paraId="458161FA" w14:textId="5ABF81F2" w:rsidR="00CB1B99" w:rsidRPr="00E112E4" w:rsidRDefault="00CB1B99" w:rsidP="000720F8">
      <w:pPr>
        <w:spacing w:line="240" w:lineRule="auto"/>
        <w:rPr>
          <w:rFonts w:ascii="Arial" w:eastAsiaTheme="minorHAnsi" w:hAnsi="Arial" w:cs="Arial"/>
          <w:b/>
          <w:bCs/>
          <w:sz w:val="24"/>
          <w:szCs w:val="24"/>
        </w:rPr>
      </w:pPr>
      <w:r w:rsidRPr="00E112E4">
        <w:rPr>
          <w:rFonts w:ascii="Arial" w:hAnsi="Arial" w:cs="Arial"/>
          <w:b/>
          <w:bCs/>
          <w:sz w:val="24"/>
          <w:szCs w:val="24"/>
        </w:rPr>
        <w:t>All posts are subject to receipt of satisfactory references and a satisfactory DBS enhanced disclosure check</w:t>
      </w:r>
    </w:p>
    <w:p w14:paraId="413161F7" w14:textId="22350B11" w:rsidR="003F4286" w:rsidRPr="00E112E4" w:rsidRDefault="00336840" w:rsidP="000720F8">
      <w:pPr>
        <w:spacing w:line="240" w:lineRule="auto"/>
        <w:rPr>
          <w:rFonts w:ascii="Arial" w:eastAsia="Raleway" w:hAnsi="Arial" w:cs="Arial"/>
          <w:sz w:val="24"/>
          <w:szCs w:val="24"/>
        </w:rPr>
      </w:pPr>
      <w:r w:rsidRPr="00E112E4">
        <w:rPr>
          <w:rFonts w:ascii="Arial" w:eastAsia="Raleway" w:hAnsi="Arial" w:cs="Arial"/>
          <w:sz w:val="24"/>
          <w:szCs w:val="24"/>
        </w:rPr>
        <w:t>To apply, p</w:t>
      </w:r>
      <w:r w:rsidR="003F4286" w:rsidRPr="00E112E4">
        <w:rPr>
          <w:rFonts w:ascii="Arial" w:eastAsia="Raleway" w:hAnsi="Arial" w:cs="Arial"/>
          <w:sz w:val="24"/>
          <w:szCs w:val="24"/>
        </w:rPr>
        <w:t xml:space="preserve">lease </w:t>
      </w:r>
      <w:r w:rsidR="00EE3328" w:rsidRPr="00E112E4">
        <w:rPr>
          <w:rFonts w:ascii="Arial" w:eastAsia="Raleway" w:hAnsi="Arial" w:cs="Arial"/>
          <w:sz w:val="24"/>
          <w:szCs w:val="24"/>
        </w:rPr>
        <w:t xml:space="preserve">complete the application form below and </w:t>
      </w:r>
      <w:r w:rsidR="003F4286" w:rsidRPr="00E112E4">
        <w:rPr>
          <w:rFonts w:ascii="Arial" w:eastAsia="Raleway" w:hAnsi="Arial" w:cs="Arial"/>
          <w:sz w:val="24"/>
          <w:szCs w:val="24"/>
        </w:rPr>
        <w:t xml:space="preserve">return </w:t>
      </w:r>
      <w:r w:rsidR="00EE3328" w:rsidRPr="00E112E4">
        <w:rPr>
          <w:rFonts w:ascii="Arial" w:eastAsia="Raleway" w:hAnsi="Arial" w:cs="Arial"/>
          <w:sz w:val="24"/>
          <w:szCs w:val="24"/>
        </w:rPr>
        <w:t xml:space="preserve">along with your </w:t>
      </w:r>
      <w:r w:rsidR="00581EF2" w:rsidRPr="00E112E4">
        <w:rPr>
          <w:rFonts w:ascii="Arial" w:eastAsia="Raleway" w:hAnsi="Arial" w:cs="Arial"/>
          <w:sz w:val="24"/>
          <w:szCs w:val="24"/>
        </w:rPr>
        <w:t>CV</w:t>
      </w:r>
      <w:r w:rsidR="003F4286" w:rsidRPr="00E112E4">
        <w:rPr>
          <w:rFonts w:ascii="Arial" w:eastAsia="Raleway" w:hAnsi="Arial" w:cs="Arial"/>
          <w:sz w:val="24"/>
          <w:szCs w:val="24"/>
        </w:rPr>
        <w:t xml:space="preserve"> </w:t>
      </w:r>
      <w:r w:rsidR="00581EF2" w:rsidRPr="00E112E4">
        <w:rPr>
          <w:rFonts w:ascii="Arial" w:eastAsia="Raleway" w:hAnsi="Arial" w:cs="Arial"/>
          <w:sz w:val="24"/>
          <w:szCs w:val="24"/>
        </w:rPr>
        <w:t xml:space="preserve">and a covering letter </w:t>
      </w:r>
      <w:r w:rsidR="003F4286" w:rsidRPr="00E112E4">
        <w:rPr>
          <w:rFonts w:ascii="Arial" w:eastAsia="Raleway" w:hAnsi="Arial" w:cs="Arial"/>
          <w:sz w:val="24"/>
          <w:szCs w:val="24"/>
        </w:rPr>
        <w:t xml:space="preserve">by </w:t>
      </w:r>
      <w:r w:rsidR="00EE3328" w:rsidRPr="00E112E4">
        <w:rPr>
          <w:rFonts w:ascii="Arial" w:eastAsia="Raleway" w:hAnsi="Arial" w:cs="Arial"/>
          <w:sz w:val="24"/>
          <w:szCs w:val="24"/>
        </w:rPr>
        <w:t xml:space="preserve">email to </w:t>
      </w:r>
      <w:hyperlink r:id="rId11" w:history="1">
        <w:r w:rsidR="00EE3328" w:rsidRPr="00E112E4">
          <w:rPr>
            <w:rStyle w:val="Hyperlink"/>
            <w:rFonts w:ascii="Arial" w:eastAsia="Raleway" w:hAnsi="Arial" w:cs="Arial"/>
            <w:sz w:val="24"/>
            <w:szCs w:val="24"/>
          </w:rPr>
          <w:t>jobs@yvc.org.uk</w:t>
        </w:r>
      </w:hyperlink>
      <w:r w:rsidR="00EE3328" w:rsidRPr="00E112E4">
        <w:rPr>
          <w:rFonts w:ascii="Arial" w:eastAsia="Raleway" w:hAnsi="Arial" w:cs="Arial"/>
          <w:sz w:val="24"/>
          <w:szCs w:val="24"/>
        </w:rPr>
        <w:t xml:space="preserve"> no later than </w:t>
      </w:r>
      <w:r w:rsidR="00EE3328" w:rsidRPr="00E428A6">
        <w:rPr>
          <w:rFonts w:ascii="Arial" w:eastAsia="Raleway" w:hAnsi="Arial" w:cs="Arial"/>
          <w:b/>
          <w:bCs/>
          <w:sz w:val="24"/>
          <w:szCs w:val="24"/>
        </w:rPr>
        <w:t>1</w:t>
      </w:r>
      <w:r w:rsidR="00CE70B2" w:rsidRPr="00E428A6">
        <w:rPr>
          <w:rFonts w:ascii="Arial" w:eastAsia="Raleway" w:hAnsi="Arial" w:cs="Arial"/>
          <w:b/>
          <w:bCs/>
          <w:sz w:val="24"/>
          <w:szCs w:val="24"/>
        </w:rPr>
        <w:t>2</w:t>
      </w:r>
      <w:r w:rsidR="008602A6" w:rsidRPr="00E428A6">
        <w:rPr>
          <w:rFonts w:ascii="Arial" w:eastAsia="Raleway" w:hAnsi="Arial" w:cs="Arial"/>
          <w:b/>
          <w:bCs/>
          <w:sz w:val="24"/>
          <w:szCs w:val="24"/>
        </w:rPr>
        <w:t xml:space="preserve"> </w:t>
      </w:r>
      <w:r w:rsidR="00CE70B2" w:rsidRPr="00E428A6">
        <w:rPr>
          <w:rFonts w:ascii="Arial" w:eastAsia="Raleway" w:hAnsi="Arial" w:cs="Arial"/>
          <w:b/>
          <w:bCs/>
          <w:sz w:val="24"/>
          <w:szCs w:val="24"/>
        </w:rPr>
        <w:t xml:space="preserve">noon </w:t>
      </w:r>
      <w:r w:rsidR="003F4286" w:rsidRPr="00E428A6">
        <w:rPr>
          <w:rFonts w:ascii="Arial" w:eastAsia="Raleway" w:hAnsi="Arial" w:cs="Arial"/>
          <w:b/>
          <w:bCs/>
          <w:sz w:val="24"/>
          <w:szCs w:val="24"/>
        </w:rPr>
        <w:t xml:space="preserve">on </w:t>
      </w:r>
      <w:r w:rsidR="00634E60" w:rsidRPr="00E428A6">
        <w:rPr>
          <w:rFonts w:ascii="Arial" w:eastAsia="Raleway" w:hAnsi="Arial" w:cs="Arial"/>
          <w:b/>
          <w:bCs/>
          <w:sz w:val="24"/>
          <w:szCs w:val="24"/>
        </w:rPr>
        <w:t xml:space="preserve">Friday </w:t>
      </w:r>
      <w:r w:rsidR="00092FE9" w:rsidRPr="00E428A6">
        <w:rPr>
          <w:rFonts w:ascii="Arial" w:eastAsia="Raleway" w:hAnsi="Arial" w:cs="Arial"/>
          <w:b/>
          <w:bCs/>
          <w:sz w:val="24"/>
          <w:szCs w:val="24"/>
        </w:rPr>
        <w:t>13th</w:t>
      </w:r>
      <w:r w:rsidR="00634E60" w:rsidRPr="00E428A6">
        <w:rPr>
          <w:rFonts w:ascii="Arial" w:eastAsia="Raleway" w:hAnsi="Arial" w:cs="Arial"/>
          <w:b/>
          <w:bCs/>
          <w:sz w:val="24"/>
          <w:szCs w:val="24"/>
        </w:rPr>
        <w:t xml:space="preserve"> </w:t>
      </w:r>
      <w:r w:rsidR="00685D03" w:rsidRPr="00E428A6">
        <w:rPr>
          <w:rFonts w:ascii="Arial" w:eastAsia="Raleway" w:hAnsi="Arial" w:cs="Arial"/>
          <w:b/>
          <w:bCs/>
          <w:sz w:val="24"/>
          <w:szCs w:val="24"/>
        </w:rPr>
        <w:t>June</w:t>
      </w:r>
      <w:r w:rsidR="00CE70B2" w:rsidRPr="00E428A6">
        <w:rPr>
          <w:rFonts w:ascii="Arial" w:eastAsia="Raleway" w:hAnsi="Arial" w:cs="Arial"/>
          <w:b/>
          <w:bCs/>
          <w:sz w:val="24"/>
          <w:szCs w:val="24"/>
        </w:rPr>
        <w:t xml:space="preserve"> 202</w:t>
      </w:r>
      <w:r w:rsidR="00685D03" w:rsidRPr="00E428A6">
        <w:rPr>
          <w:rFonts w:ascii="Arial" w:eastAsia="Raleway" w:hAnsi="Arial" w:cs="Arial"/>
          <w:b/>
          <w:bCs/>
          <w:sz w:val="24"/>
          <w:szCs w:val="24"/>
        </w:rPr>
        <w:t>5</w:t>
      </w:r>
      <w:r w:rsidR="008602A6" w:rsidRPr="00E112E4">
        <w:rPr>
          <w:rFonts w:ascii="Arial" w:eastAsia="Raleway" w:hAnsi="Arial" w:cs="Arial"/>
          <w:sz w:val="24"/>
          <w:szCs w:val="24"/>
        </w:rPr>
        <w:t>.</w:t>
      </w:r>
    </w:p>
    <w:p w14:paraId="1E88140E" w14:textId="7D598775" w:rsidR="003F4286" w:rsidRPr="00E112E4" w:rsidRDefault="003F4286" w:rsidP="000720F8">
      <w:pPr>
        <w:spacing w:line="240" w:lineRule="auto"/>
        <w:contextualSpacing/>
        <w:rPr>
          <w:rFonts w:ascii="Arial" w:eastAsia="Raleway" w:hAnsi="Arial" w:cs="Arial"/>
          <w:sz w:val="24"/>
          <w:szCs w:val="24"/>
        </w:rPr>
      </w:pPr>
      <w:r w:rsidRPr="00E112E4">
        <w:rPr>
          <w:rFonts w:ascii="Arial" w:eastAsia="Raleway" w:hAnsi="Arial" w:cs="Arial"/>
          <w:sz w:val="24"/>
          <w:szCs w:val="24"/>
        </w:rPr>
        <w:t xml:space="preserve">If you want to discuss this post, please contact </w:t>
      </w:r>
      <w:r w:rsidR="00CE70B2" w:rsidRPr="00E112E4">
        <w:rPr>
          <w:rFonts w:ascii="Arial" w:eastAsia="Raleway" w:hAnsi="Arial" w:cs="Arial"/>
          <w:b/>
          <w:bCs/>
          <w:sz w:val="24"/>
          <w:szCs w:val="24"/>
        </w:rPr>
        <w:t>Lindsay Henderson</w:t>
      </w:r>
      <w:r w:rsidRPr="00E112E4">
        <w:rPr>
          <w:rFonts w:ascii="Arial" w:eastAsia="Raleway" w:hAnsi="Arial" w:cs="Arial"/>
          <w:sz w:val="24"/>
          <w:szCs w:val="24"/>
        </w:rPr>
        <w:t xml:space="preserve"> on </w:t>
      </w:r>
      <w:r w:rsidRPr="00E112E4">
        <w:rPr>
          <w:rFonts w:ascii="Arial" w:eastAsia="Raleway" w:hAnsi="Arial" w:cs="Arial"/>
          <w:b/>
          <w:bCs/>
          <w:sz w:val="24"/>
          <w:szCs w:val="24"/>
        </w:rPr>
        <w:t>0191 478 6472</w:t>
      </w:r>
      <w:r w:rsidR="001843D4" w:rsidRPr="00E112E4">
        <w:rPr>
          <w:rFonts w:ascii="Arial" w:eastAsia="Raleway" w:hAnsi="Arial" w:cs="Arial"/>
          <w:sz w:val="24"/>
          <w:szCs w:val="24"/>
        </w:rPr>
        <w:t xml:space="preserve"> or </w:t>
      </w:r>
      <w:hyperlink r:id="rId12" w:history="1">
        <w:r w:rsidR="00F50B44" w:rsidRPr="00181714">
          <w:rPr>
            <w:rStyle w:val="Hyperlink"/>
            <w:rFonts w:ascii="Arial" w:eastAsia="Raleway" w:hAnsi="Arial" w:cs="Arial"/>
            <w:sz w:val="24"/>
            <w:szCs w:val="24"/>
          </w:rPr>
          <w:t>jobs@yvc.org.uk</w:t>
        </w:r>
      </w:hyperlink>
      <w:r w:rsidR="00F50B44">
        <w:rPr>
          <w:rFonts w:ascii="Arial" w:eastAsia="Raleway" w:hAnsi="Arial" w:cs="Arial"/>
          <w:sz w:val="24"/>
          <w:szCs w:val="24"/>
        </w:rPr>
        <w:t xml:space="preserve">. </w:t>
      </w:r>
    </w:p>
    <w:p w14:paraId="65760FF6" w14:textId="77777777" w:rsidR="003F4286" w:rsidRPr="00E112E4" w:rsidRDefault="003F4286" w:rsidP="000720F8">
      <w:pPr>
        <w:spacing w:line="240" w:lineRule="auto"/>
        <w:contextualSpacing/>
        <w:rPr>
          <w:rFonts w:ascii="Arial" w:eastAsia="Raleway" w:hAnsi="Arial" w:cs="Arial"/>
          <w:sz w:val="24"/>
          <w:szCs w:val="24"/>
        </w:rPr>
      </w:pPr>
    </w:p>
    <w:p w14:paraId="1DE2DD90" w14:textId="77777777" w:rsidR="008602A6" w:rsidRPr="00E112E4" w:rsidRDefault="008602A6" w:rsidP="008602A6">
      <w:pPr>
        <w:spacing w:line="240" w:lineRule="auto"/>
        <w:contextualSpacing/>
        <w:rPr>
          <w:rFonts w:ascii="Arial" w:eastAsia="Raleway" w:hAnsi="Arial" w:cs="Arial"/>
          <w:sz w:val="24"/>
          <w:szCs w:val="24"/>
        </w:rPr>
      </w:pPr>
      <w:r w:rsidRPr="00E112E4">
        <w:rPr>
          <w:rFonts w:ascii="Arial" w:eastAsia="Raleway" w:hAnsi="Arial" w:cs="Arial"/>
          <w:sz w:val="24"/>
          <w:szCs w:val="24"/>
        </w:rPr>
        <w:t xml:space="preserve">We are an inclusive employer and encourage applications from all community groups.  We are committed to making our workplace more diverse and would also especially welcome applications from people from ethnically minoritised communities.  </w:t>
      </w:r>
    </w:p>
    <w:p w14:paraId="235AABEA" w14:textId="77777777" w:rsidR="008602A6" w:rsidRPr="00E112E4" w:rsidRDefault="008602A6" w:rsidP="008602A6">
      <w:pPr>
        <w:spacing w:line="240" w:lineRule="auto"/>
        <w:contextualSpacing/>
        <w:rPr>
          <w:rFonts w:ascii="Arial" w:eastAsia="Raleway" w:hAnsi="Arial" w:cs="Arial"/>
          <w:sz w:val="24"/>
          <w:szCs w:val="24"/>
        </w:rPr>
      </w:pPr>
    </w:p>
    <w:p w14:paraId="6881F83D" w14:textId="77777777" w:rsidR="008602A6" w:rsidRDefault="008602A6" w:rsidP="008602A6">
      <w:pPr>
        <w:spacing w:line="240" w:lineRule="auto"/>
        <w:contextualSpacing/>
        <w:rPr>
          <w:rFonts w:ascii="Arial" w:eastAsia="Raleway" w:hAnsi="Arial" w:cs="Arial"/>
          <w:sz w:val="24"/>
          <w:szCs w:val="24"/>
        </w:rPr>
      </w:pPr>
      <w:r w:rsidRPr="00E112E4">
        <w:rPr>
          <w:rFonts w:ascii="Arial" w:eastAsia="Raleway" w:hAnsi="Arial" w:cs="Arial"/>
          <w:sz w:val="24"/>
          <w:szCs w:val="24"/>
        </w:rPr>
        <w:t>We are a Mindful Employer, Disability Confident Employer and proud to provide reasonable adjustments and support with Access to Work.</w:t>
      </w:r>
    </w:p>
    <w:p w14:paraId="7D86616C" w14:textId="77777777" w:rsidR="001B6C0A" w:rsidRDefault="001B6C0A" w:rsidP="008602A6">
      <w:pPr>
        <w:spacing w:line="240" w:lineRule="auto"/>
        <w:contextualSpacing/>
        <w:rPr>
          <w:rFonts w:ascii="Arial" w:eastAsia="Raleway" w:hAnsi="Arial" w:cs="Arial"/>
          <w:sz w:val="24"/>
          <w:szCs w:val="24"/>
        </w:rPr>
      </w:pPr>
    </w:p>
    <w:p w14:paraId="5D1D19E5" w14:textId="77777777" w:rsidR="008602A6" w:rsidRPr="00E112E4" w:rsidRDefault="008602A6" w:rsidP="00CF7986">
      <w:pPr>
        <w:contextualSpacing/>
        <w:rPr>
          <w:rFonts w:ascii="Arial" w:hAnsi="Arial" w:cs="Arial"/>
          <w:b/>
          <w:bCs/>
          <w:sz w:val="28"/>
          <w:szCs w:val="28"/>
          <w:lang w:eastAsia="en-GB"/>
        </w:rPr>
      </w:pPr>
    </w:p>
    <w:p w14:paraId="407748F2" w14:textId="77777777" w:rsidR="008602A6" w:rsidRPr="00E112E4" w:rsidRDefault="008602A6" w:rsidP="008602A6">
      <w:pPr>
        <w:contextualSpacing/>
        <w:jc w:val="center"/>
        <w:rPr>
          <w:rFonts w:ascii="Arial" w:hAnsi="Arial" w:cs="Arial"/>
          <w:b/>
          <w:bCs/>
          <w:sz w:val="28"/>
          <w:szCs w:val="28"/>
          <w:lang w:eastAsia="en-GB"/>
        </w:rPr>
      </w:pPr>
      <w:r w:rsidRPr="00E112E4">
        <w:rPr>
          <w:rFonts w:ascii="Arial" w:hAnsi="Arial" w:cs="Arial"/>
          <w:b/>
          <w:bCs/>
          <w:sz w:val="28"/>
          <w:szCs w:val="28"/>
          <w:lang w:eastAsia="en-GB"/>
        </w:rPr>
        <w:t>Application Form</w:t>
      </w:r>
    </w:p>
    <w:p w14:paraId="3B365530" w14:textId="77777777" w:rsidR="008602A6" w:rsidRPr="00E112E4" w:rsidRDefault="008602A6" w:rsidP="008602A6">
      <w:pPr>
        <w:contextualSpacing/>
        <w:rPr>
          <w:rFonts w:ascii="Arial" w:hAnsi="Arial" w:cs="Arial"/>
          <w:sz w:val="24"/>
          <w:szCs w:val="24"/>
          <w:lang w:eastAsia="en-GB"/>
        </w:rPr>
      </w:pPr>
    </w:p>
    <w:tbl>
      <w:tblPr>
        <w:tblStyle w:val="TableGrid"/>
        <w:tblW w:w="0" w:type="auto"/>
        <w:tblLook w:val="04A0" w:firstRow="1" w:lastRow="0" w:firstColumn="1" w:lastColumn="0" w:noHBand="0" w:noVBand="1"/>
      </w:tblPr>
      <w:tblGrid>
        <w:gridCol w:w="2957"/>
        <w:gridCol w:w="1306"/>
        <w:gridCol w:w="1303"/>
        <w:gridCol w:w="904"/>
        <w:gridCol w:w="1719"/>
      </w:tblGrid>
      <w:tr w:rsidR="008602A6" w:rsidRPr="00E112E4" w14:paraId="1636EA24" w14:textId="77777777" w:rsidTr="00450DC4">
        <w:trPr>
          <w:trHeight w:val="397"/>
        </w:trPr>
        <w:tc>
          <w:tcPr>
            <w:tcW w:w="29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6EF425" w14:textId="77777777" w:rsidR="008602A6" w:rsidRPr="00E112E4" w:rsidRDefault="008602A6">
            <w:pPr>
              <w:autoSpaceDE w:val="0"/>
              <w:autoSpaceDN w:val="0"/>
              <w:adjustRightInd w:val="0"/>
              <w:spacing w:line="240" w:lineRule="auto"/>
              <w:rPr>
                <w:rFonts w:ascii="Arial" w:hAnsi="Arial" w:cs="Arial"/>
                <w:b/>
                <w:sz w:val="24"/>
                <w:szCs w:val="24"/>
              </w:rPr>
            </w:pPr>
            <w:r w:rsidRPr="00E112E4">
              <w:rPr>
                <w:rFonts w:ascii="Arial" w:hAnsi="Arial" w:cs="Arial"/>
                <w:b/>
                <w:sz w:val="24"/>
                <w:szCs w:val="24"/>
              </w:rPr>
              <w:t xml:space="preserve">Job applied for: </w:t>
            </w:r>
          </w:p>
        </w:tc>
        <w:tc>
          <w:tcPr>
            <w:tcW w:w="5232" w:type="dxa"/>
            <w:gridSpan w:val="4"/>
            <w:tcBorders>
              <w:top w:val="single" w:sz="4" w:space="0" w:color="auto"/>
              <w:left w:val="single" w:sz="4" w:space="0" w:color="auto"/>
              <w:bottom w:val="single" w:sz="4" w:space="0" w:color="auto"/>
              <w:right w:val="single" w:sz="4" w:space="0" w:color="auto"/>
            </w:tcBorders>
            <w:vAlign w:val="center"/>
          </w:tcPr>
          <w:p w14:paraId="719903E2" w14:textId="77777777" w:rsidR="008602A6" w:rsidRPr="00E112E4" w:rsidRDefault="008602A6">
            <w:pPr>
              <w:autoSpaceDE w:val="0"/>
              <w:autoSpaceDN w:val="0"/>
              <w:adjustRightInd w:val="0"/>
              <w:spacing w:line="240" w:lineRule="auto"/>
              <w:rPr>
                <w:rFonts w:ascii="Arial" w:hAnsi="Arial" w:cs="Arial"/>
                <w:b/>
                <w:sz w:val="24"/>
                <w:szCs w:val="24"/>
              </w:rPr>
            </w:pPr>
          </w:p>
        </w:tc>
      </w:tr>
      <w:tr w:rsidR="008602A6" w:rsidRPr="00E112E4" w14:paraId="7D511BB0" w14:textId="77777777" w:rsidTr="00450DC4">
        <w:trPr>
          <w:trHeight w:val="397"/>
        </w:trPr>
        <w:tc>
          <w:tcPr>
            <w:tcW w:w="29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C1366D" w14:textId="77777777" w:rsidR="008602A6" w:rsidRPr="00E112E4" w:rsidRDefault="008602A6">
            <w:pPr>
              <w:autoSpaceDE w:val="0"/>
              <w:autoSpaceDN w:val="0"/>
              <w:adjustRightInd w:val="0"/>
              <w:spacing w:line="240" w:lineRule="auto"/>
              <w:rPr>
                <w:rFonts w:ascii="Arial" w:hAnsi="Arial" w:cs="Arial"/>
                <w:b/>
                <w:sz w:val="24"/>
                <w:szCs w:val="24"/>
              </w:rPr>
            </w:pPr>
            <w:r w:rsidRPr="00E112E4">
              <w:rPr>
                <w:rFonts w:ascii="Arial" w:hAnsi="Arial" w:cs="Arial"/>
                <w:b/>
                <w:sz w:val="24"/>
                <w:szCs w:val="24"/>
              </w:rPr>
              <w:t>Closing date:</w:t>
            </w:r>
          </w:p>
        </w:tc>
        <w:tc>
          <w:tcPr>
            <w:tcW w:w="5232" w:type="dxa"/>
            <w:gridSpan w:val="4"/>
            <w:tcBorders>
              <w:top w:val="single" w:sz="4" w:space="0" w:color="auto"/>
              <w:left w:val="single" w:sz="4" w:space="0" w:color="auto"/>
              <w:bottom w:val="single" w:sz="4" w:space="0" w:color="auto"/>
              <w:right w:val="single" w:sz="4" w:space="0" w:color="auto"/>
            </w:tcBorders>
            <w:vAlign w:val="center"/>
          </w:tcPr>
          <w:p w14:paraId="3651DB26" w14:textId="77777777" w:rsidR="008602A6" w:rsidRPr="00E112E4" w:rsidRDefault="008602A6">
            <w:pPr>
              <w:autoSpaceDE w:val="0"/>
              <w:autoSpaceDN w:val="0"/>
              <w:adjustRightInd w:val="0"/>
              <w:spacing w:line="240" w:lineRule="auto"/>
              <w:rPr>
                <w:rFonts w:ascii="Arial" w:hAnsi="Arial" w:cs="Arial"/>
                <w:b/>
                <w:sz w:val="24"/>
                <w:szCs w:val="24"/>
              </w:rPr>
            </w:pPr>
          </w:p>
        </w:tc>
      </w:tr>
      <w:tr w:rsidR="008602A6" w:rsidRPr="00E112E4" w14:paraId="05BF0BAA" w14:textId="77777777" w:rsidTr="00450DC4">
        <w:trPr>
          <w:trHeight w:val="737"/>
        </w:trPr>
        <w:tc>
          <w:tcPr>
            <w:tcW w:w="29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A03BCE" w14:textId="77777777" w:rsidR="008602A6" w:rsidRPr="00E112E4" w:rsidRDefault="008602A6">
            <w:pPr>
              <w:autoSpaceDE w:val="0"/>
              <w:autoSpaceDN w:val="0"/>
              <w:adjustRightInd w:val="0"/>
              <w:spacing w:line="240" w:lineRule="auto"/>
              <w:rPr>
                <w:rFonts w:ascii="Arial" w:hAnsi="Arial" w:cs="Arial"/>
                <w:b/>
                <w:sz w:val="24"/>
                <w:szCs w:val="24"/>
              </w:rPr>
            </w:pPr>
            <w:r w:rsidRPr="00E112E4">
              <w:rPr>
                <w:rFonts w:ascii="Arial" w:hAnsi="Arial" w:cs="Arial"/>
                <w:b/>
                <w:sz w:val="24"/>
                <w:szCs w:val="24"/>
              </w:rPr>
              <w:t>How did you find out about this vacancy?</w:t>
            </w:r>
          </w:p>
        </w:tc>
        <w:tc>
          <w:tcPr>
            <w:tcW w:w="5232" w:type="dxa"/>
            <w:gridSpan w:val="4"/>
            <w:tcBorders>
              <w:top w:val="single" w:sz="4" w:space="0" w:color="auto"/>
              <w:left w:val="single" w:sz="4" w:space="0" w:color="auto"/>
              <w:bottom w:val="single" w:sz="4" w:space="0" w:color="auto"/>
              <w:right w:val="single" w:sz="4" w:space="0" w:color="auto"/>
            </w:tcBorders>
            <w:vAlign w:val="center"/>
          </w:tcPr>
          <w:p w14:paraId="3D2313E5" w14:textId="77777777" w:rsidR="008602A6" w:rsidRPr="00E112E4" w:rsidRDefault="008602A6">
            <w:pPr>
              <w:autoSpaceDE w:val="0"/>
              <w:autoSpaceDN w:val="0"/>
              <w:adjustRightInd w:val="0"/>
              <w:spacing w:line="240" w:lineRule="auto"/>
              <w:rPr>
                <w:rFonts w:ascii="Arial" w:hAnsi="Arial" w:cs="Arial"/>
                <w:b/>
                <w:sz w:val="24"/>
                <w:szCs w:val="24"/>
              </w:rPr>
            </w:pPr>
          </w:p>
        </w:tc>
      </w:tr>
      <w:tr w:rsidR="008602A6" w:rsidRPr="00E112E4" w14:paraId="67C07472" w14:textId="77777777" w:rsidTr="00450DC4">
        <w:trPr>
          <w:trHeight w:val="397"/>
        </w:trPr>
        <w:tc>
          <w:tcPr>
            <w:tcW w:w="8189"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0D2F3993" w14:textId="77777777" w:rsidR="008602A6" w:rsidRPr="00E112E4" w:rsidRDefault="008602A6">
            <w:pPr>
              <w:autoSpaceDE w:val="0"/>
              <w:autoSpaceDN w:val="0"/>
              <w:adjustRightInd w:val="0"/>
              <w:spacing w:line="240" w:lineRule="auto"/>
              <w:rPr>
                <w:rFonts w:ascii="Arial" w:hAnsi="Arial" w:cs="Arial"/>
                <w:b/>
                <w:sz w:val="24"/>
                <w:szCs w:val="24"/>
              </w:rPr>
            </w:pPr>
            <w:r w:rsidRPr="00E112E4">
              <w:rPr>
                <w:rFonts w:ascii="Arial" w:hAnsi="Arial" w:cs="Arial"/>
                <w:b/>
                <w:sz w:val="24"/>
                <w:szCs w:val="24"/>
              </w:rPr>
              <w:t xml:space="preserve">1. Personal details: </w:t>
            </w:r>
          </w:p>
        </w:tc>
      </w:tr>
      <w:tr w:rsidR="008602A6" w:rsidRPr="00E112E4" w14:paraId="3FF94F5D" w14:textId="77777777" w:rsidTr="00450DC4">
        <w:trPr>
          <w:trHeight w:val="454"/>
        </w:trPr>
        <w:tc>
          <w:tcPr>
            <w:tcW w:w="29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403485" w14:textId="77777777" w:rsidR="008602A6" w:rsidRPr="00E112E4" w:rsidRDefault="008602A6">
            <w:pPr>
              <w:autoSpaceDE w:val="0"/>
              <w:autoSpaceDN w:val="0"/>
              <w:adjustRightInd w:val="0"/>
              <w:spacing w:line="240" w:lineRule="auto"/>
              <w:rPr>
                <w:rFonts w:ascii="Arial" w:hAnsi="Arial" w:cs="Arial"/>
                <w:bCs/>
                <w:sz w:val="24"/>
                <w:szCs w:val="24"/>
              </w:rPr>
            </w:pPr>
            <w:r w:rsidRPr="00E112E4">
              <w:rPr>
                <w:rFonts w:ascii="Arial" w:hAnsi="Arial" w:cs="Arial"/>
                <w:bCs/>
                <w:sz w:val="24"/>
                <w:szCs w:val="24"/>
              </w:rPr>
              <w:t>Surname:</w:t>
            </w:r>
          </w:p>
        </w:tc>
        <w:tc>
          <w:tcPr>
            <w:tcW w:w="5232" w:type="dxa"/>
            <w:gridSpan w:val="4"/>
            <w:tcBorders>
              <w:top w:val="single" w:sz="4" w:space="0" w:color="auto"/>
              <w:left w:val="single" w:sz="4" w:space="0" w:color="auto"/>
              <w:bottom w:val="single" w:sz="4" w:space="0" w:color="auto"/>
              <w:right w:val="single" w:sz="4" w:space="0" w:color="auto"/>
            </w:tcBorders>
          </w:tcPr>
          <w:p w14:paraId="032BBCDE" w14:textId="77777777" w:rsidR="008602A6" w:rsidRPr="00E112E4" w:rsidRDefault="008602A6">
            <w:pPr>
              <w:autoSpaceDE w:val="0"/>
              <w:autoSpaceDN w:val="0"/>
              <w:adjustRightInd w:val="0"/>
              <w:spacing w:line="240" w:lineRule="auto"/>
              <w:jc w:val="both"/>
              <w:rPr>
                <w:rFonts w:ascii="Arial" w:hAnsi="Arial" w:cs="Arial"/>
                <w:b/>
                <w:sz w:val="24"/>
                <w:szCs w:val="24"/>
              </w:rPr>
            </w:pPr>
          </w:p>
        </w:tc>
      </w:tr>
      <w:tr w:rsidR="008602A6" w:rsidRPr="00E112E4" w14:paraId="6BCE06EF" w14:textId="77777777" w:rsidTr="00450DC4">
        <w:trPr>
          <w:trHeight w:val="454"/>
        </w:trPr>
        <w:tc>
          <w:tcPr>
            <w:tcW w:w="29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667DE6" w14:textId="77777777" w:rsidR="008602A6" w:rsidRPr="00E112E4" w:rsidRDefault="008602A6">
            <w:pPr>
              <w:autoSpaceDE w:val="0"/>
              <w:autoSpaceDN w:val="0"/>
              <w:adjustRightInd w:val="0"/>
              <w:spacing w:line="240" w:lineRule="auto"/>
              <w:rPr>
                <w:rFonts w:ascii="Arial" w:hAnsi="Arial" w:cs="Arial"/>
                <w:bCs/>
                <w:sz w:val="24"/>
                <w:szCs w:val="24"/>
              </w:rPr>
            </w:pPr>
            <w:r w:rsidRPr="00E112E4">
              <w:rPr>
                <w:rFonts w:ascii="Arial" w:hAnsi="Arial" w:cs="Arial"/>
                <w:bCs/>
                <w:sz w:val="24"/>
                <w:szCs w:val="24"/>
              </w:rPr>
              <w:t>Forename(s):</w:t>
            </w:r>
          </w:p>
        </w:tc>
        <w:tc>
          <w:tcPr>
            <w:tcW w:w="5232" w:type="dxa"/>
            <w:gridSpan w:val="4"/>
            <w:tcBorders>
              <w:top w:val="single" w:sz="4" w:space="0" w:color="auto"/>
              <w:left w:val="single" w:sz="4" w:space="0" w:color="auto"/>
              <w:bottom w:val="single" w:sz="4" w:space="0" w:color="auto"/>
              <w:right w:val="single" w:sz="4" w:space="0" w:color="auto"/>
            </w:tcBorders>
          </w:tcPr>
          <w:p w14:paraId="28F8CC9A" w14:textId="77777777" w:rsidR="008602A6" w:rsidRPr="00E112E4" w:rsidRDefault="008602A6">
            <w:pPr>
              <w:autoSpaceDE w:val="0"/>
              <w:autoSpaceDN w:val="0"/>
              <w:adjustRightInd w:val="0"/>
              <w:spacing w:line="240" w:lineRule="auto"/>
              <w:jc w:val="both"/>
              <w:rPr>
                <w:rFonts w:ascii="Arial" w:hAnsi="Arial" w:cs="Arial"/>
                <w:b/>
                <w:sz w:val="24"/>
                <w:szCs w:val="24"/>
              </w:rPr>
            </w:pPr>
          </w:p>
        </w:tc>
      </w:tr>
      <w:tr w:rsidR="008602A6" w:rsidRPr="00E112E4" w14:paraId="73CA9AC9" w14:textId="77777777" w:rsidTr="00450DC4">
        <w:trPr>
          <w:trHeight w:val="454"/>
        </w:trPr>
        <w:tc>
          <w:tcPr>
            <w:tcW w:w="2957" w:type="dxa"/>
            <w:tcBorders>
              <w:top w:val="single" w:sz="4" w:space="0" w:color="auto"/>
              <w:left w:val="single" w:sz="4" w:space="0" w:color="auto"/>
              <w:bottom w:val="single" w:sz="4" w:space="0" w:color="auto"/>
              <w:right w:val="single" w:sz="4" w:space="0" w:color="auto"/>
            </w:tcBorders>
            <w:shd w:val="clear" w:color="auto" w:fill="FFFFFF"/>
            <w:hideMark/>
          </w:tcPr>
          <w:p w14:paraId="59ECFA9B" w14:textId="77777777" w:rsidR="008602A6" w:rsidRPr="00E112E4" w:rsidRDefault="008602A6">
            <w:pPr>
              <w:autoSpaceDE w:val="0"/>
              <w:autoSpaceDN w:val="0"/>
              <w:adjustRightInd w:val="0"/>
              <w:spacing w:line="240" w:lineRule="auto"/>
              <w:rPr>
                <w:rFonts w:ascii="Arial" w:hAnsi="Arial" w:cs="Arial"/>
                <w:bCs/>
                <w:sz w:val="24"/>
                <w:szCs w:val="24"/>
              </w:rPr>
            </w:pPr>
            <w:r w:rsidRPr="00E112E4">
              <w:rPr>
                <w:rFonts w:ascii="Arial" w:hAnsi="Arial" w:cs="Arial"/>
                <w:bCs/>
                <w:sz w:val="24"/>
                <w:szCs w:val="24"/>
              </w:rPr>
              <w:t>Address:</w:t>
            </w:r>
          </w:p>
        </w:tc>
        <w:tc>
          <w:tcPr>
            <w:tcW w:w="5232" w:type="dxa"/>
            <w:gridSpan w:val="4"/>
            <w:tcBorders>
              <w:top w:val="single" w:sz="4" w:space="0" w:color="auto"/>
              <w:left w:val="single" w:sz="4" w:space="0" w:color="auto"/>
              <w:bottom w:val="single" w:sz="4" w:space="0" w:color="auto"/>
              <w:right w:val="single" w:sz="4" w:space="0" w:color="auto"/>
            </w:tcBorders>
          </w:tcPr>
          <w:p w14:paraId="7356E8D8" w14:textId="77777777" w:rsidR="008602A6" w:rsidRPr="00E112E4" w:rsidRDefault="008602A6">
            <w:pPr>
              <w:autoSpaceDE w:val="0"/>
              <w:autoSpaceDN w:val="0"/>
              <w:adjustRightInd w:val="0"/>
              <w:spacing w:line="240" w:lineRule="auto"/>
              <w:jc w:val="both"/>
              <w:rPr>
                <w:rFonts w:ascii="Arial" w:hAnsi="Arial" w:cs="Arial"/>
                <w:b/>
                <w:sz w:val="24"/>
                <w:szCs w:val="24"/>
              </w:rPr>
            </w:pPr>
          </w:p>
          <w:p w14:paraId="682F8CD2" w14:textId="77777777" w:rsidR="008602A6" w:rsidRPr="00E112E4" w:rsidRDefault="008602A6">
            <w:pPr>
              <w:autoSpaceDE w:val="0"/>
              <w:autoSpaceDN w:val="0"/>
              <w:adjustRightInd w:val="0"/>
              <w:spacing w:line="240" w:lineRule="auto"/>
              <w:jc w:val="both"/>
              <w:rPr>
                <w:rFonts w:ascii="Arial" w:hAnsi="Arial" w:cs="Arial"/>
                <w:b/>
                <w:sz w:val="24"/>
                <w:szCs w:val="24"/>
              </w:rPr>
            </w:pPr>
          </w:p>
          <w:p w14:paraId="033A32ED" w14:textId="77777777" w:rsidR="008602A6" w:rsidRPr="00E112E4" w:rsidRDefault="008602A6">
            <w:pPr>
              <w:autoSpaceDE w:val="0"/>
              <w:autoSpaceDN w:val="0"/>
              <w:adjustRightInd w:val="0"/>
              <w:spacing w:line="240" w:lineRule="auto"/>
              <w:jc w:val="both"/>
              <w:rPr>
                <w:rFonts w:ascii="Arial" w:hAnsi="Arial" w:cs="Arial"/>
                <w:b/>
                <w:sz w:val="24"/>
                <w:szCs w:val="24"/>
              </w:rPr>
            </w:pPr>
          </w:p>
          <w:p w14:paraId="6AC07162" w14:textId="77777777" w:rsidR="008602A6" w:rsidRPr="00E112E4" w:rsidRDefault="008602A6">
            <w:pPr>
              <w:autoSpaceDE w:val="0"/>
              <w:autoSpaceDN w:val="0"/>
              <w:adjustRightInd w:val="0"/>
              <w:spacing w:line="240" w:lineRule="auto"/>
              <w:jc w:val="both"/>
              <w:rPr>
                <w:rFonts w:ascii="Arial" w:hAnsi="Arial" w:cs="Arial"/>
                <w:b/>
                <w:sz w:val="24"/>
                <w:szCs w:val="24"/>
              </w:rPr>
            </w:pPr>
          </w:p>
        </w:tc>
      </w:tr>
      <w:tr w:rsidR="008602A6" w:rsidRPr="00E112E4" w14:paraId="2D1BFB7F" w14:textId="77777777" w:rsidTr="00450DC4">
        <w:trPr>
          <w:trHeight w:val="397"/>
        </w:trPr>
        <w:tc>
          <w:tcPr>
            <w:tcW w:w="29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10E3A" w14:textId="77777777" w:rsidR="008602A6" w:rsidRPr="00E112E4" w:rsidRDefault="008602A6">
            <w:pPr>
              <w:autoSpaceDE w:val="0"/>
              <w:autoSpaceDN w:val="0"/>
              <w:adjustRightInd w:val="0"/>
              <w:spacing w:line="240" w:lineRule="auto"/>
              <w:rPr>
                <w:rFonts w:ascii="Arial" w:hAnsi="Arial" w:cs="Arial"/>
                <w:bCs/>
                <w:sz w:val="24"/>
                <w:szCs w:val="24"/>
              </w:rPr>
            </w:pPr>
            <w:r w:rsidRPr="00E112E4">
              <w:rPr>
                <w:rFonts w:ascii="Arial" w:hAnsi="Arial" w:cs="Arial"/>
                <w:bCs/>
                <w:sz w:val="24"/>
                <w:szCs w:val="24"/>
              </w:rPr>
              <w:t>Postcode:</w:t>
            </w:r>
          </w:p>
        </w:tc>
        <w:tc>
          <w:tcPr>
            <w:tcW w:w="2609" w:type="dxa"/>
            <w:gridSpan w:val="2"/>
            <w:tcBorders>
              <w:top w:val="single" w:sz="4" w:space="0" w:color="auto"/>
              <w:left w:val="single" w:sz="4" w:space="0" w:color="auto"/>
              <w:bottom w:val="single" w:sz="4" w:space="0" w:color="auto"/>
              <w:right w:val="single" w:sz="4" w:space="0" w:color="auto"/>
            </w:tcBorders>
            <w:vAlign w:val="center"/>
          </w:tcPr>
          <w:p w14:paraId="43AB8EA0" w14:textId="77777777" w:rsidR="008602A6" w:rsidRPr="00E112E4" w:rsidRDefault="008602A6">
            <w:pPr>
              <w:autoSpaceDE w:val="0"/>
              <w:autoSpaceDN w:val="0"/>
              <w:adjustRightInd w:val="0"/>
              <w:spacing w:line="240" w:lineRule="auto"/>
              <w:rPr>
                <w:rFonts w:ascii="Arial" w:hAnsi="Arial" w:cs="Arial"/>
                <w:b/>
                <w:sz w:val="24"/>
                <w:szCs w:val="24"/>
              </w:rPr>
            </w:pPr>
          </w:p>
        </w:tc>
        <w:tc>
          <w:tcPr>
            <w:tcW w:w="2623" w:type="dxa"/>
            <w:gridSpan w:val="2"/>
            <w:tcBorders>
              <w:top w:val="single" w:sz="4" w:space="0" w:color="auto"/>
              <w:left w:val="single" w:sz="4" w:space="0" w:color="auto"/>
              <w:bottom w:val="single" w:sz="4" w:space="0" w:color="auto"/>
              <w:right w:val="single" w:sz="4" w:space="0" w:color="auto"/>
            </w:tcBorders>
            <w:vAlign w:val="center"/>
            <w:hideMark/>
          </w:tcPr>
          <w:p w14:paraId="278B7BE0" w14:textId="77777777" w:rsidR="008602A6" w:rsidRPr="00E112E4" w:rsidRDefault="008602A6">
            <w:pPr>
              <w:autoSpaceDE w:val="0"/>
              <w:autoSpaceDN w:val="0"/>
              <w:adjustRightInd w:val="0"/>
              <w:spacing w:line="240" w:lineRule="auto"/>
              <w:rPr>
                <w:rFonts w:ascii="Arial" w:hAnsi="Arial" w:cs="Arial"/>
                <w:sz w:val="24"/>
                <w:szCs w:val="24"/>
              </w:rPr>
            </w:pPr>
            <w:r w:rsidRPr="00E112E4">
              <w:rPr>
                <w:rFonts w:ascii="Arial" w:hAnsi="Arial" w:cs="Arial"/>
                <w:bCs/>
                <w:sz w:val="24"/>
                <w:szCs w:val="24"/>
              </w:rPr>
              <w:t>Home Tel:</w:t>
            </w:r>
          </w:p>
        </w:tc>
      </w:tr>
      <w:tr w:rsidR="008602A6" w:rsidRPr="00E112E4" w14:paraId="2F98E950" w14:textId="77777777" w:rsidTr="00450DC4">
        <w:trPr>
          <w:trHeight w:val="397"/>
        </w:trPr>
        <w:tc>
          <w:tcPr>
            <w:tcW w:w="29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BF6AE" w14:textId="77777777" w:rsidR="008602A6" w:rsidRPr="00E112E4" w:rsidRDefault="008602A6">
            <w:pPr>
              <w:autoSpaceDE w:val="0"/>
              <w:autoSpaceDN w:val="0"/>
              <w:adjustRightInd w:val="0"/>
              <w:spacing w:line="240" w:lineRule="auto"/>
              <w:rPr>
                <w:rFonts w:ascii="Arial" w:hAnsi="Arial" w:cs="Arial"/>
                <w:bCs/>
                <w:sz w:val="24"/>
                <w:szCs w:val="24"/>
              </w:rPr>
            </w:pPr>
            <w:r w:rsidRPr="00E112E4">
              <w:rPr>
                <w:rFonts w:ascii="Arial" w:hAnsi="Arial" w:cs="Arial"/>
                <w:bCs/>
                <w:sz w:val="24"/>
                <w:szCs w:val="24"/>
              </w:rPr>
              <w:t>Work Tel:</w:t>
            </w:r>
          </w:p>
        </w:tc>
        <w:tc>
          <w:tcPr>
            <w:tcW w:w="2609" w:type="dxa"/>
            <w:gridSpan w:val="2"/>
            <w:tcBorders>
              <w:top w:val="single" w:sz="4" w:space="0" w:color="auto"/>
              <w:left w:val="single" w:sz="4" w:space="0" w:color="auto"/>
              <w:bottom w:val="single" w:sz="4" w:space="0" w:color="auto"/>
              <w:right w:val="single" w:sz="4" w:space="0" w:color="auto"/>
            </w:tcBorders>
            <w:vAlign w:val="center"/>
          </w:tcPr>
          <w:p w14:paraId="058325E4" w14:textId="77777777" w:rsidR="008602A6" w:rsidRPr="00E112E4" w:rsidRDefault="008602A6">
            <w:pPr>
              <w:autoSpaceDE w:val="0"/>
              <w:autoSpaceDN w:val="0"/>
              <w:adjustRightInd w:val="0"/>
              <w:spacing w:line="240" w:lineRule="auto"/>
              <w:rPr>
                <w:rFonts w:ascii="Arial" w:hAnsi="Arial" w:cs="Arial"/>
                <w:b/>
                <w:sz w:val="24"/>
                <w:szCs w:val="24"/>
              </w:rPr>
            </w:pPr>
          </w:p>
        </w:tc>
        <w:tc>
          <w:tcPr>
            <w:tcW w:w="2623" w:type="dxa"/>
            <w:gridSpan w:val="2"/>
            <w:tcBorders>
              <w:top w:val="single" w:sz="4" w:space="0" w:color="auto"/>
              <w:left w:val="single" w:sz="4" w:space="0" w:color="auto"/>
              <w:bottom w:val="single" w:sz="4" w:space="0" w:color="auto"/>
              <w:right w:val="single" w:sz="4" w:space="0" w:color="auto"/>
            </w:tcBorders>
            <w:vAlign w:val="center"/>
            <w:hideMark/>
          </w:tcPr>
          <w:p w14:paraId="1351438B" w14:textId="77777777" w:rsidR="008602A6" w:rsidRPr="00E112E4" w:rsidRDefault="008602A6">
            <w:pPr>
              <w:autoSpaceDE w:val="0"/>
              <w:autoSpaceDN w:val="0"/>
              <w:adjustRightInd w:val="0"/>
              <w:spacing w:line="240" w:lineRule="auto"/>
              <w:rPr>
                <w:rFonts w:ascii="Arial" w:hAnsi="Arial" w:cs="Arial"/>
                <w:sz w:val="24"/>
                <w:szCs w:val="24"/>
              </w:rPr>
            </w:pPr>
            <w:r w:rsidRPr="00E112E4">
              <w:rPr>
                <w:rFonts w:ascii="Arial" w:hAnsi="Arial" w:cs="Arial"/>
                <w:bCs/>
                <w:sz w:val="24"/>
                <w:szCs w:val="24"/>
              </w:rPr>
              <w:t>Mobile:</w:t>
            </w:r>
          </w:p>
        </w:tc>
      </w:tr>
      <w:tr w:rsidR="008602A6" w:rsidRPr="00E112E4" w14:paraId="6CBA5A71" w14:textId="77777777" w:rsidTr="00450DC4">
        <w:trPr>
          <w:trHeight w:val="397"/>
        </w:trPr>
        <w:tc>
          <w:tcPr>
            <w:tcW w:w="29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3B7649" w14:textId="77777777" w:rsidR="008602A6" w:rsidRPr="00E112E4" w:rsidRDefault="008602A6">
            <w:pPr>
              <w:autoSpaceDE w:val="0"/>
              <w:autoSpaceDN w:val="0"/>
              <w:adjustRightInd w:val="0"/>
              <w:spacing w:line="240" w:lineRule="auto"/>
              <w:rPr>
                <w:rFonts w:ascii="Arial" w:hAnsi="Arial" w:cs="Arial"/>
                <w:bCs/>
                <w:sz w:val="24"/>
                <w:szCs w:val="24"/>
              </w:rPr>
            </w:pPr>
            <w:r w:rsidRPr="00E112E4">
              <w:rPr>
                <w:rFonts w:ascii="Arial" w:hAnsi="Arial" w:cs="Arial"/>
                <w:bCs/>
                <w:sz w:val="24"/>
                <w:szCs w:val="24"/>
              </w:rPr>
              <w:t>Email address:</w:t>
            </w:r>
          </w:p>
        </w:tc>
        <w:tc>
          <w:tcPr>
            <w:tcW w:w="5232" w:type="dxa"/>
            <w:gridSpan w:val="4"/>
            <w:tcBorders>
              <w:top w:val="single" w:sz="4" w:space="0" w:color="auto"/>
              <w:left w:val="single" w:sz="4" w:space="0" w:color="auto"/>
              <w:bottom w:val="single" w:sz="4" w:space="0" w:color="auto"/>
              <w:right w:val="single" w:sz="4" w:space="0" w:color="auto"/>
            </w:tcBorders>
          </w:tcPr>
          <w:p w14:paraId="3C35884A" w14:textId="77777777" w:rsidR="008602A6" w:rsidRPr="00E112E4" w:rsidRDefault="008602A6">
            <w:pPr>
              <w:autoSpaceDE w:val="0"/>
              <w:autoSpaceDN w:val="0"/>
              <w:adjustRightInd w:val="0"/>
              <w:spacing w:line="240" w:lineRule="auto"/>
              <w:jc w:val="both"/>
              <w:rPr>
                <w:rFonts w:ascii="Arial" w:hAnsi="Arial" w:cs="Arial"/>
                <w:b/>
                <w:sz w:val="24"/>
                <w:szCs w:val="24"/>
              </w:rPr>
            </w:pPr>
          </w:p>
        </w:tc>
      </w:tr>
      <w:tr w:rsidR="008602A6" w:rsidRPr="00E112E4" w14:paraId="237A93C0" w14:textId="77777777" w:rsidTr="00450DC4">
        <w:trPr>
          <w:trHeight w:val="397"/>
        </w:trPr>
        <w:tc>
          <w:tcPr>
            <w:tcW w:w="29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2C9FE8" w14:textId="77777777" w:rsidR="008602A6" w:rsidRPr="00E112E4" w:rsidRDefault="008602A6">
            <w:pPr>
              <w:autoSpaceDE w:val="0"/>
              <w:autoSpaceDN w:val="0"/>
              <w:adjustRightInd w:val="0"/>
              <w:spacing w:line="240" w:lineRule="auto"/>
              <w:rPr>
                <w:rFonts w:ascii="Arial" w:hAnsi="Arial" w:cs="Arial"/>
                <w:bCs/>
                <w:sz w:val="24"/>
                <w:szCs w:val="24"/>
              </w:rPr>
            </w:pPr>
            <w:r w:rsidRPr="00E112E4">
              <w:rPr>
                <w:rFonts w:ascii="Arial" w:hAnsi="Arial" w:cs="Arial"/>
                <w:bCs/>
                <w:sz w:val="24"/>
                <w:szCs w:val="24"/>
              </w:rPr>
              <w:t>Can you be contacted at work?</w:t>
            </w:r>
          </w:p>
        </w:tc>
        <w:tc>
          <w:tcPr>
            <w:tcW w:w="5232" w:type="dxa"/>
            <w:gridSpan w:val="4"/>
            <w:tcBorders>
              <w:top w:val="single" w:sz="4" w:space="0" w:color="auto"/>
              <w:left w:val="single" w:sz="4" w:space="0" w:color="auto"/>
              <w:bottom w:val="single" w:sz="4" w:space="0" w:color="auto"/>
              <w:right w:val="single" w:sz="4" w:space="0" w:color="auto"/>
            </w:tcBorders>
          </w:tcPr>
          <w:p w14:paraId="7EFF4EAF" w14:textId="77777777" w:rsidR="008602A6" w:rsidRPr="00E112E4" w:rsidRDefault="008602A6">
            <w:pPr>
              <w:autoSpaceDE w:val="0"/>
              <w:autoSpaceDN w:val="0"/>
              <w:adjustRightInd w:val="0"/>
              <w:spacing w:line="240" w:lineRule="auto"/>
              <w:jc w:val="both"/>
              <w:rPr>
                <w:rFonts w:ascii="Arial" w:hAnsi="Arial" w:cs="Arial"/>
                <w:b/>
                <w:sz w:val="24"/>
                <w:szCs w:val="24"/>
              </w:rPr>
            </w:pPr>
          </w:p>
        </w:tc>
      </w:tr>
      <w:tr w:rsidR="008602A6" w:rsidRPr="00E112E4" w14:paraId="2A424754" w14:textId="77777777" w:rsidTr="00450DC4">
        <w:trPr>
          <w:trHeight w:val="397"/>
        </w:trPr>
        <w:tc>
          <w:tcPr>
            <w:tcW w:w="8189"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3082F01D" w14:textId="77777777" w:rsidR="008602A6" w:rsidRPr="00E112E4" w:rsidRDefault="008602A6">
            <w:pPr>
              <w:autoSpaceDE w:val="0"/>
              <w:autoSpaceDN w:val="0"/>
              <w:adjustRightInd w:val="0"/>
              <w:spacing w:line="240" w:lineRule="auto"/>
              <w:rPr>
                <w:rFonts w:ascii="Arial" w:hAnsi="Arial" w:cs="Arial"/>
                <w:b/>
                <w:sz w:val="24"/>
                <w:szCs w:val="24"/>
              </w:rPr>
            </w:pPr>
            <w:r w:rsidRPr="00E112E4">
              <w:rPr>
                <w:rFonts w:ascii="Arial" w:hAnsi="Arial" w:cs="Arial"/>
                <w:b/>
                <w:sz w:val="24"/>
                <w:szCs w:val="24"/>
              </w:rPr>
              <w:t xml:space="preserve">2. References </w:t>
            </w:r>
          </w:p>
        </w:tc>
      </w:tr>
      <w:tr w:rsidR="008602A6" w:rsidRPr="00E112E4" w14:paraId="4AE957B8" w14:textId="77777777" w:rsidTr="00450DC4">
        <w:trPr>
          <w:trHeight w:val="624"/>
        </w:trPr>
        <w:tc>
          <w:tcPr>
            <w:tcW w:w="8189" w:type="dxa"/>
            <w:gridSpan w:val="5"/>
            <w:tcBorders>
              <w:top w:val="single" w:sz="4" w:space="0" w:color="auto"/>
              <w:left w:val="single" w:sz="4" w:space="0" w:color="auto"/>
              <w:bottom w:val="single" w:sz="4" w:space="0" w:color="auto"/>
              <w:right w:val="single" w:sz="4" w:space="0" w:color="auto"/>
            </w:tcBorders>
            <w:vAlign w:val="center"/>
            <w:hideMark/>
          </w:tcPr>
          <w:p w14:paraId="4BB71D3C" w14:textId="77777777" w:rsidR="008602A6" w:rsidRPr="00E112E4" w:rsidRDefault="008602A6">
            <w:pPr>
              <w:autoSpaceDE w:val="0"/>
              <w:autoSpaceDN w:val="0"/>
              <w:adjustRightInd w:val="0"/>
              <w:spacing w:line="240" w:lineRule="auto"/>
              <w:rPr>
                <w:rFonts w:ascii="Arial" w:hAnsi="Arial" w:cs="Arial"/>
                <w:bCs/>
                <w:sz w:val="24"/>
                <w:szCs w:val="24"/>
              </w:rPr>
            </w:pPr>
            <w:r w:rsidRPr="00E112E4">
              <w:rPr>
                <w:rFonts w:ascii="Arial" w:hAnsi="Arial" w:cs="Arial"/>
                <w:bCs/>
                <w:sz w:val="24"/>
                <w:szCs w:val="24"/>
              </w:rPr>
              <w:t xml:space="preserve">Please ensure at least one reference is from your present or most recent employer. References will be requested via e-mail where possible. </w:t>
            </w:r>
          </w:p>
        </w:tc>
      </w:tr>
      <w:tr w:rsidR="008602A6" w:rsidRPr="00E112E4" w14:paraId="621B2ECD" w14:textId="77777777" w:rsidTr="00450DC4">
        <w:trPr>
          <w:trHeight w:val="397"/>
        </w:trPr>
        <w:tc>
          <w:tcPr>
            <w:tcW w:w="4263" w:type="dxa"/>
            <w:gridSpan w:val="2"/>
            <w:tcBorders>
              <w:top w:val="single" w:sz="4" w:space="0" w:color="auto"/>
              <w:left w:val="single" w:sz="4" w:space="0" w:color="auto"/>
              <w:bottom w:val="single" w:sz="4" w:space="0" w:color="auto"/>
              <w:right w:val="single" w:sz="4" w:space="0" w:color="auto"/>
            </w:tcBorders>
            <w:vAlign w:val="center"/>
            <w:hideMark/>
          </w:tcPr>
          <w:p w14:paraId="74D70E46" w14:textId="77777777" w:rsidR="008602A6" w:rsidRPr="00E112E4" w:rsidRDefault="008602A6">
            <w:pPr>
              <w:autoSpaceDE w:val="0"/>
              <w:autoSpaceDN w:val="0"/>
              <w:adjustRightInd w:val="0"/>
              <w:spacing w:line="240" w:lineRule="auto"/>
              <w:rPr>
                <w:rFonts w:ascii="Arial" w:hAnsi="Arial" w:cs="Arial"/>
                <w:b/>
                <w:sz w:val="24"/>
                <w:szCs w:val="24"/>
              </w:rPr>
            </w:pPr>
            <w:r w:rsidRPr="00E112E4">
              <w:rPr>
                <w:rFonts w:ascii="Arial" w:hAnsi="Arial" w:cs="Arial"/>
                <w:b/>
                <w:sz w:val="24"/>
                <w:szCs w:val="24"/>
              </w:rPr>
              <w:t xml:space="preserve">Present/most recent employer </w:t>
            </w:r>
          </w:p>
        </w:tc>
        <w:tc>
          <w:tcPr>
            <w:tcW w:w="3926" w:type="dxa"/>
            <w:gridSpan w:val="3"/>
            <w:tcBorders>
              <w:top w:val="single" w:sz="4" w:space="0" w:color="auto"/>
              <w:left w:val="single" w:sz="4" w:space="0" w:color="auto"/>
              <w:bottom w:val="single" w:sz="4" w:space="0" w:color="auto"/>
              <w:right w:val="single" w:sz="4" w:space="0" w:color="auto"/>
            </w:tcBorders>
            <w:vAlign w:val="center"/>
            <w:hideMark/>
          </w:tcPr>
          <w:p w14:paraId="794B8ADD" w14:textId="77777777" w:rsidR="008602A6" w:rsidRPr="00E112E4" w:rsidRDefault="008602A6">
            <w:pPr>
              <w:autoSpaceDE w:val="0"/>
              <w:autoSpaceDN w:val="0"/>
              <w:adjustRightInd w:val="0"/>
              <w:spacing w:line="240" w:lineRule="auto"/>
              <w:rPr>
                <w:rFonts w:ascii="Arial" w:hAnsi="Arial" w:cs="Arial"/>
                <w:b/>
                <w:sz w:val="24"/>
                <w:szCs w:val="24"/>
              </w:rPr>
            </w:pPr>
            <w:r w:rsidRPr="00E112E4">
              <w:rPr>
                <w:rFonts w:ascii="Arial" w:hAnsi="Arial" w:cs="Arial"/>
                <w:b/>
                <w:sz w:val="24"/>
                <w:szCs w:val="24"/>
              </w:rPr>
              <w:t xml:space="preserve">Second referee </w:t>
            </w:r>
          </w:p>
        </w:tc>
      </w:tr>
      <w:tr w:rsidR="008602A6" w:rsidRPr="00E112E4" w14:paraId="1932239B" w14:textId="77777777" w:rsidTr="00450DC4">
        <w:trPr>
          <w:trHeight w:val="460"/>
        </w:trPr>
        <w:tc>
          <w:tcPr>
            <w:tcW w:w="4263" w:type="dxa"/>
            <w:gridSpan w:val="2"/>
            <w:tcBorders>
              <w:top w:val="single" w:sz="4" w:space="0" w:color="auto"/>
              <w:left w:val="single" w:sz="4" w:space="0" w:color="auto"/>
              <w:bottom w:val="single" w:sz="4" w:space="0" w:color="auto"/>
              <w:right w:val="single" w:sz="4" w:space="0" w:color="auto"/>
            </w:tcBorders>
            <w:vAlign w:val="center"/>
          </w:tcPr>
          <w:p w14:paraId="47DF6BAD" w14:textId="77777777" w:rsidR="008602A6" w:rsidRPr="00E112E4" w:rsidRDefault="008602A6">
            <w:pPr>
              <w:autoSpaceDE w:val="0"/>
              <w:autoSpaceDN w:val="0"/>
              <w:adjustRightInd w:val="0"/>
              <w:spacing w:line="240" w:lineRule="auto"/>
              <w:rPr>
                <w:rFonts w:ascii="Arial" w:hAnsi="Arial" w:cs="Arial"/>
                <w:bCs/>
                <w:sz w:val="24"/>
                <w:szCs w:val="24"/>
              </w:rPr>
            </w:pPr>
          </w:p>
          <w:p w14:paraId="6132B9B1" w14:textId="77777777" w:rsidR="008602A6" w:rsidRPr="00E112E4" w:rsidRDefault="008602A6">
            <w:pPr>
              <w:autoSpaceDE w:val="0"/>
              <w:autoSpaceDN w:val="0"/>
              <w:adjustRightInd w:val="0"/>
              <w:spacing w:line="240" w:lineRule="auto"/>
              <w:rPr>
                <w:rFonts w:ascii="Arial" w:hAnsi="Arial" w:cs="Arial"/>
                <w:bCs/>
                <w:sz w:val="24"/>
                <w:szCs w:val="24"/>
              </w:rPr>
            </w:pPr>
            <w:r w:rsidRPr="00E112E4">
              <w:rPr>
                <w:rFonts w:ascii="Arial" w:hAnsi="Arial" w:cs="Arial"/>
                <w:bCs/>
                <w:sz w:val="24"/>
                <w:szCs w:val="24"/>
              </w:rPr>
              <w:t xml:space="preserve">Name: </w:t>
            </w:r>
          </w:p>
          <w:p w14:paraId="720AA014" w14:textId="77777777" w:rsidR="008602A6" w:rsidRPr="00E112E4" w:rsidRDefault="008602A6">
            <w:pPr>
              <w:autoSpaceDE w:val="0"/>
              <w:autoSpaceDN w:val="0"/>
              <w:adjustRightInd w:val="0"/>
              <w:spacing w:line="240" w:lineRule="auto"/>
              <w:rPr>
                <w:rFonts w:ascii="Arial" w:hAnsi="Arial" w:cs="Arial"/>
                <w:bCs/>
                <w:sz w:val="24"/>
                <w:szCs w:val="24"/>
              </w:rPr>
            </w:pPr>
          </w:p>
          <w:p w14:paraId="1CAC04DF" w14:textId="77777777" w:rsidR="008602A6" w:rsidRPr="00E112E4" w:rsidRDefault="008602A6">
            <w:pPr>
              <w:autoSpaceDE w:val="0"/>
              <w:autoSpaceDN w:val="0"/>
              <w:adjustRightInd w:val="0"/>
              <w:spacing w:line="240" w:lineRule="auto"/>
              <w:rPr>
                <w:rFonts w:ascii="Arial" w:hAnsi="Arial" w:cs="Arial"/>
                <w:bCs/>
                <w:sz w:val="24"/>
                <w:szCs w:val="24"/>
              </w:rPr>
            </w:pPr>
            <w:r w:rsidRPr="00E112E4">
              <w:rPr>
                <w:rFonts w:ascii="Arial" w:hAnsi="Arial" w:cs="Arial"/>
                <w:bCs/>
                <w:sz w:val="24"/>
                <w:szCs w:val="24"/>
              </w:rPr>
              <w:t xml:space="preserve">Address: </w:t>
            </w:r>
          </w:p>
          <w:p w14:paraId="0E439E2E" w14:textId="77777777" w:rsidR="008602A6" w:rsidRPr="00E112E4" w:rsidRDefault="008602A6">
            <w:pPr>
              <w:autoSpaceDE w:val="0"/>
              <w:autoSpaceDN w:val="0"/>
              <w:adjustRightInd w:val="0"/>
              <w:spacing w:line="240" w:lineRule="auto"/>
              <w:rPr>
                <w:rFonts w:ascii="Arial" w:hAnsi="Arial" w:cs="Arial"/>
                <w:bCs/>
                <w:sz w:val="24"/>
                <w:szCs w:val="24"/>
              </w:rPr>
            </w:pPr>
          </w:p>
          <w:p w14:paraId="531802E8" w14:textId="77777777" w:rsidR="008602A6" w:rsidRPr="00E112E4" w:rsidRDefault="008602A6">
            <w:pPr>
              <w:autoSpaceDE w:val="0"/>
              <w:autoSpaceDN w:val="0"/>
              <w:adjustRightInd w:val="0"/>
              <w:spacing w:line="240" w:lineRule="auto"/>
              <w:rPr>
                <w:rFonts w:ascii="Arial" w:hAnsi="Arial" w:cs="Arial"/>
                <w:bCs/>
                <w:sz w:val="24"/>
                <w:szCs w:val="24"/>
              </w:rPr>
            </w:pPr>
          </w:p>
          <w:p w14:paraId="5B3460F6" w14:textId="77777777" w:rsidR="008602A6" w:rsidRPr="00E112E4" w:rsidRDefault="008602A6">
            <w:pPr>
              <w:autoSpaceDE w:val="0"/>
              <w:autoSpaceDN w:val="0"/>
              <w:adjustRightInd w:val="0"/>
              <w:spacing w:line="240" w:lineRule="auto"/>
              <w:rPr>
                <w:rFonts w:ascii="Arial" w:hAnsi="Arial" w:cs="Arial"/>
                <w:bCs/>
                <w:sz w:val="24"/>
                <w:szCs w:val="24"/>
              </w:rPr>
            </w:pPr>
          </w:p>
          <w:p w14:paraId="03789FAD" w14:textId="77777777" w:rsidR="008602A6" w:rsidRPr="00E112E4" w:rsidRDefault="008602A6">
            <w:pPr>
              <w:autoSpaceDE w:val="0"/>
              <w:autoSpaceDN w:val="0"/>
              <w:adjustRightInd w:val="0"/>
              <w:spacing w:line="240" w:lineRule="auto"/>
              <w:rPr>
                <w:rFonts w:ascii="Arial" w:hAnsi="Arial" w:cs="Arial"/>
                <w:bCs/>
                <w:sz w:val="24"/>
                <w:szCs w:val="24"/>
              </w:rPr>
            </w:pPr>
          </w:p>
          <w:p w14:paraId="45926F50" w14:textId="77777777" w:rsidR="008602A6" w:rsidRPr="00E112E4" w:rsidRDefault="008602A6">
            <w:pPr>
              <w:autoSpaceDE w:val="0"/>
              <w:autoSpaceDN w:val="0"/>
              <w:adjustRightInd w:val="0"/>
              <w:spacing w:line="240" w:lineRule="auto"/>
              <w:rPr>
                <w:rFonts w:ascii="Arial" w:hAnsi="Arial" w:cs="Arial"/>
                <w:bCs/>
                <w:sz w:val="24"/>
                <w:szCs w:val="24"/>
              </w:rPr>
            </w:pPr>
          </w:p>
          <w:p w14:paraId="1DC52422" w14:textId="77777777" w:rsidR="008602A6" w:rsidRPr="00E112E4" w:rsidRDefault="008602A6">
            <w:pPr>
              <w:autoSpaceDE w:val="0"/>
              <w:autoSpaceDN w:val="0"/>
              <w:adjustRightInd w:val="0"/>
              <w:spacing w:line="240" w:lineRule="auto"/>
              <w:rPr>
                <w:rFonts w:ascii="Arial" w:hAnsi="Arial" w:cs="Arial"/>
                <w:bCs/>
                <w:sz w:val="24"/>
                <w:szCs w:val="24"/>
              </w:rPr>
            </w:pPr>
            <w:r w:rsidRPr="00E112E4">
              <w:rPr>
                <w:rFonts w:ascii="Arial" w:hAnsi="Arial" w:cs="Arial"/>
                <w:bCs/>
                <w:sz w:val="24"/>
                <w:szCs w:val="24"/>
              </w:rPr>
              <w:t>E-mail address:</w:t>
            </w:r>
          </w:p>
          <w:p w14:paraId="2F07FE8D" w14:textId="77777777" w:rsidR="008602A6" w:rsidRPr="00E112E4" w:rsidRDefault="008602A6">
            <w:pPr>
              <w:autoSpaceDE w:val="0"/>
              <w:autoSpaceDN w:val="0"/>
              <w:adjustRightInd w:val="0"/>
              <w:spacing w:line="240" w:lineRule="auto"/>
              <w:rPr>
                <w:rFonts w:ascii="Arial" w:hAnsi="Arial" w:cs="Arial"/>
                <w:bCs/>
                <w:sz w:val="24"/>
                <w:szCs w:val="24"/>
              </w:rPr>
            </w:pPr>
          </w:p>
          <w:p w14:paraId="60BD24AA" w14:textId="77777777" w:rsidR="008602A6" w:rsidRPr="00E112E4" w:rsidRDefault="008602A6">
            <w:pPr>
              <w:autoSpaceDE w:val="0"/>
              <w:autoSpaceDN w:val="0"/>
              <w:adjustRightInd w:val="0"/>
              <w:spacing w:line="240" w:lineRule="auto"/>
              <w:rPr>
                <w:rFonts w:ascii="Arial" w:hAnsi="Arial" w:cs="Arial"/>
                <w:bCs/>
                <w:sz w:val="24"/>
                <w:szCs w:val="24"/>
              </w:rPr>
            </w:pPr>
            <w:r w:rsidRPr="00E112E4">
              <w:rPr>
                <w:rFonts w:ascii="Arial" w:hAnsi="Arial" w:cs="Arial"/>
                <w:bCs/>
                <w:sz w:val="24"/>
                <w:szCs w:val="24"/>
              </w:rPr>
              <w:t>Telephone number:</w:t>
            </w:r>
          </w:p>
          <w:p w14:paraId="5334657F" w14:textId="77777777" w:rsidR="008602A6" w:rsidRPr="00E112E4" w:rsidRDefault="008602A6">
            <w:pPr>
              <w:autoSpaceDE w:val="0"/>
              <w:autoSpaceDN w:val="0"/>
              <w:adjustRightInd w:val="0"/>
              <w:spacing w:line="240" w:lineRule="auto"/>
              <w:rPr>
                <w:rFonts w:ascii="Arial" w:hAnsi="Arial" w:cs="Arial"/>
                <w:sz w:val="24"/>
                <w:szCs w:val="24"/>
              </w:rPr>
            </w:pPr>
          </w:p>
        </w:tc>
        <w:tc>
          <w:tcPr>
            <w:tcW w:w="3926" w:type="dxa"/>
            <w:gridSpan w:val="3"/>
            <w:tcBorders>
              <w:top w:val="single" w:sz="4" w:space="0" w:color="auto"/>
              <w:left w:val="single" w:sz="4" w:space="0" w:color="auto"/>
              <w:bottom w:val="single" w:sz="4" w:space="0" w:color="auto"/>
              <w:right w:val="single" w:sz="4" w:space="0" w:color="auto"/>
            </w:tcBorders>
          </w:tcPr>
          <w:p w14:paraId="1C26ADE1" w14:textId="77777777" w:rsidR="008602A6" w:rsidRPr="00E112E4" w:rsidRDefault="008602A6">
            <w:pPr>
              <w:autoSpaceDE w:val="0"/>
              <w:autoSpaceDN w:val="0"/>
              <w:adjustRightInd w:val="0"/>
              <w:spacing w:line="240" w:lineRule="auto"/>
              <w:rPr>
                <w:rFonts w:ascii="Arial" w:hAnsi="Arial" w:cs="Arial"/>
                <w:bCs/>
                <w:sz w:val="24"/>
                <w:szCs w:val="24"/>
              </w:rPr>
            </w:pPr>
          </w:p>
          <w:p w14:paraId="12E94411" w14:textId="77777777" w:rsidR="008602A6" w:rsidRPr="00E112E4" w:rsidRDefault="008602A6">
            <w:pPr>
              <w:autoSpaceDE w:val="0"/>
              <w:autoSpaceDN w:val="0"/>
              <w:adjustRightInd w:val="0"/>
              <w:spacing w:line="240" w:lineRule="auto"/>
              <w:rPr>
                <w:rFonts w:ascii="Arial" w:hAnsi="Arial" w:cs="Arial"/>
                <w:bCs/>
                <w:sz w:val="24"/>
                <w:szCs w:val="24"/>
              </w:rPr>
            </w:pPr>
            <w:r w:rsidRPr="00E112E4">
              <w:rPr>
                <w:rFonts w:ascii="Arial" w:hAnsi="Arial" w:cs="Arial"/>
                <w:bCs/>
                <w:sz w:val="24"/>
                <w:szCs w:val="24"/>
              </w:rPr>
              <w:t xml:space="preserve">Name: </w:t>
            </w:r>
          </w:p>
          <w:p w14:paraId="19E503EA" w14:textId="77777777" w:rsidR="008602A6" w:rsidRPr="00E112E4" w:rsidRDefault="008602A6">
            <w:pPr>
              <w:autoSpaceDE w:val="0"/>
              <w:autoSpaceDN w:val="0"/>
              <w:adjustRightInd w:val="0"/>
              <w:spacing w:line="240" w:lineRule="auto"/>
              <w:rPr>
                <w:rFonts w:ascii="Arial" w:hAnsi="Arial" w:cs="Arial"/>
                <w:bCs/>
                <w:sz w:val="24"/>
                <w:szCs w:val="24"/>
              </w:rPr>
            </w:pPr>
          </w:p>
          <w:p w14:paraId="01D3E348" w14:textId="77777777" w:rsidR="008602A6" w:rsidRPr="00E112E4" w:rsidRDefault="008602A6">
            <w:pPr>
              <w:autoSpaceDE w:val="0"/>
              <w:autoSpaceDN w:val="0"/>
              <w:adjustRightInd w:val="0"/>
              <w:spacing w:line="240" w:lineRule="auto"/>
              <w:rPr>
                <w:rFonts w:ascii="Arial" w:hAnsi="Arial" w:cs="Arial"/>
                <w:bCs/>
                <w:sz w:val="24"/>
                <w:szCs w:val="24"/>
              </w:rPr>
            </w:pPr>
            <w:r w:rsidRPr="00E112E4">
              <w:rPr>
                <w:rFonts w:ascii="Arial" w:hAnsi="Arial" w:cs="Arial"/>
                <w:bCs/>
                <w:sz w:val="24"/>
                <w:szCs w:val="24"/>
              </w:rPr>
              <w:t xml:space="preserve">Address: </w:t>
            </w:r>
          </w:p>
          <w:p w14:paraId="38C2E845" w14:textId="77777777" w:rsidR="008602A6" w:rsidRPr="00E112E4" w:rsidRDefault="008602A6">
            <w:pPr>
              <w:autoSpaceDE w:val="0"/>
              <w:autoSpaceDN w:val="0"/>
              <w:adjustRightInd w:val="0"/>
              <w:spacing w:line="240" w:lineRule="auto"/>
              <w:rPr>
                <w:rFonts w:ascii="Arial" w:hAnsi="Arial" w:cs="Arial"/>
                <w:bCs/>
                <w:sz w:val="24"/>
                <w:szCs w:val="24"/>
              </w:rPr>
            </w:pPr>
          </w:p>
          <w:p w14:paraId="285571DE" w14:textId="77777777" w:rsidR="008602A6" w:rsidRPr="00E112E4" w:rsidRDefault="008602A6">
            <w:pPr>
              <w:autoSpaceDE w:val="0"/>
              <w:autoSpaceDN w:val="0"/>
              <w:adjustRightInd w:val="0"/>
              <w:spacing w:line="240" w:lineRule="auto"/>
              <w:rPr>
                <w:rFonts w:ascii="Arial" w:hAnsi="Arial" w:cs="Arial"/>
                <w:bCs/>
                <w:sz w:val="24"/>
                <w:szCs w:val="24"/>
              </w:rPr>
            </w:pPr>
          </w:p>
          <w:p w14:paraId="70FE111C" w14:textId="77777777" w:rsidR="008602A6" w:rsidRPr="00E112E4" w:rsidRDefault="008602A6">
            <w:pPr>
              <w:autoSpaceDE w:val="0"/>
              <w:autoSpaceDN w:val="0"/>
              <w:adjustRightInd w:val="0"/>
              <w:spacing w:line="240" w:lineRule="auto"/>
              <w:rPr>
                <w:rFonts w:ascii="Arial" w:hAnsi="Arial" w:cs="Arial"/>
                <w:bCs/>
                <w:sz w:val="24"/>
                <w:szCs w:val="24"/>
              </w:rPr>
            </w:pPr>
          </w:p>
          <w:p w14:paraId="5DE3599A" w14:textId="77777777" w:rsidR="008602A6" w:rsidRPr="00E112E4" w:rsidRDefault="008602A6">
            <w:pPr>
              <w:autoSpaceDE w:val="0"/>
              <w:autoSpaceDN w:val="0"/>
              <w:adjustRightInd w:val="0"/>
              <w:spacing w:line="240" w:lineRule="auto"/>
              <w:rPr>
                <w:rFonts w:ascii="Arial" w:hAnsi="Arial" w:cs="Arial"/>
                <w:bCs/>
                <w:sz w:val="24"/>
                <w:szCs w:val="24"/>
              </w:rPr>
            </w:pPr>
          </w:p>
          <w:p w14:paraId="75F161A7" w14:textId="77777777" w:rsidR="008602A6" w:rsidRPr="00E112E4" w:rsidRDefault="008602A6">
            <w:pPr>
              <w:autoSpaceDE w:val="0"/>
              <w:autoSpaceDN w:val="0"/>
              <w:adjustRightInd w:val="0"/>
              <w:spacing w:line="240" w:lineRule="auto"/>
              <w:rPr>
                <w:rFonts w:ascii="Arial" w:hAnsi="Arial" w:cs="Arial"/>
                <w:bCs/>
                <w:sz w:val="24"/>
                <w:szCs w:val="24"/>
              </w:rPr>
            </w:pPr>
          </w:p>
          <w:p w14:paraId="483C3569" w14:textId="77777777" w:rsidR="008602A6" w:rsidRPr="00E112E4" w:rsidRDefault="008602A6">
            <w:pPr>
              <w:autoSpaceDE w:val="0"/>
              <w:autoSpaceDN w:val="0"/>
              <w:adjustRightInd w:val="0"/>
              <w:spacing w:line="240" w:lineRule="auto"/>
              <w:rPr>
                <w:rFonts w:ascii="Arial" w:hAnsi="Arial" w:cs="Arial"/>
                <w:bCs/>
                <w:sz w:val="24"/>
                <w:szCs w:val="24"/>
              </w:rPr>
            </w:pPr>
            <w:r w:rsidRPr="00E112E4">
              <w:rPr>
                <w:rFonts w:ascii="Arial" w:hAnsi="Arial" w:cs="Arial"/>
                <w:bCs/>
                <w:sz w:val="24"/>
                <w:szCs w:val="24"/>
              </w:rPr>
              <w:t xml:space="preserve">E-mail address: </w:t>
            </w:r>
          </w:p>
          <w:p w14:paraId="48D9CCCB" w14:textId="77777777" w:rsidR="008602A6" w:rsidRPr="00E112E4" w:rsidRDefault="008602A6">
            <w:pPr>
              <w:autoSpaceDE w:val="0"/>
              <w:autoSpaceDN w:val="0"/>
              <w:adjustRightInd w:val="0"/>
              <w:spacing w:line="240" w:lineRule="auto"/>
              <w:rPr>
                <w:rFonts w:ascii="Arial" w:hAnsi="Arial" w:cs="Arial"/>
                <w:bCs/>
                <w:sz w:val="24"/>
                <w:szCs w:val="24"/>
              </w:rPr>
            </w:pPr>
          </w:p>
          <w:p w14:paraId="669264CE" w14:textId="77777777" w:rsidR="008602A6" w:rsidRPr="00E112E4" w:rsidRDefault="008602A6">
            <w:pPr>
              <w:autoSpaceDE w:val="0"/>
              <w:autoSpaceDN w:val="0"/>
              <w:adjustRightInd w:val="0"/>
              <w:spacing w:line="240" w:lineRule="auto"/>
              <w:rPr>
                <w:rFonts w:ascii="Arial" w:hAnsi="Arial" w:cs="Arial"/>
                <w:sz w:val="24"/>
                <w:szCs w:val="24"/>
              </w:rPr>
            </w:pPr>
            <w:r w:rsidRPr="00E112E4">
              <w:rPr>
                <w:rFonts w:ascii="Arial" w:hAnsi="Arial" w:cs="Arial"/>
                <w:bCs/>
                <w:sz w:val="24"/>
                <w:szCs w:val="24"/>
              </w:rPr>
              <w:t xml:space="preserve">Telephone number: </w:t>
            </w:r>
          </w:p>
        </w:tc>
      </w:tr>
      <w:tr w:rsidR="008602A6" w:rsidRPr="00E112E4" w14:paraId="06D2B69D" w14:textId="77777777" w:rsidTr="00450DC4">
        <w:trPr>
          <w:trHeight w:val="340"/>
        </w:trPr>
        <w:tc>
          <w:tcPr>
            <w:tcW w:w="4263" w:type="dxa"/>
            <w:gridSpan w:val="2"/>
            <w:tcBorders>
              <w:top w:val="single" w:sz="4" w:space="0" w:color="auto"/>
              <w:left w:val="single" w:sz="4" w:space="0" w:color="auto"/>
              <w:bottom w:val="single" w:sz="4" w:space="0" w:color="auto"/>
              <w:right w:val="single" w:sz="4" w:space="0" w:color="auto"/>
            </w:tcBorders>
            <w:vAlign w:val="center"/>
          </w:tcPr>
          <w:p w14:paraId="338CB2F2" w14:textId="77777777" w:rsidR="008602A6" w:rsidRPr="00E112E4" w:rsidRDefault="008602A6">
            <w:pPr>
              <w:autoSpaceDE w:val="0"/>
              <w:autoSpaceDN w:val="0"/>
              <w:adjustRightInd w:val="0"/>
              <w:spacing w:line="240" w:lineRule="auto"/>
              <w:rPr>
                <w:rFonts w:ascii="Arial" w:hAnsi="Arial" w:cs="Arial"/>
                <w:bCs/>
                <w:sz w:val="24"/>
                <w:szCs w:val="24"/>
              </w:rPr>
            </w:pPr>
            <w:r w:rsidRPr="00E112E4">
              <w:rPr>
                <w:rFonts w:ascii="Arial" w:hAnsi="Arial" w:cs="Arial"/>
                <w:bCs/>
                <w:sz w:val="24"/>
                <w:szCs w:val="24"/>
              </w:rPr>
              <w:lastRenderedPageBreak/>
              <w:t>How do you know this person?</w:t>
            </w:r>
          </w:p>
          <w:p w14:paraId="37B9CC40" w14:textId="77777777" w:rsidR="008602A6" w:rsidRPr="00E112E4" w:rsidRDefault="008602A6">
            <w:pPr>
              <w:autoSpaceDE w:val="0"/>
              <w:autoSpaceDN w:val="0"/>
              <w:adjustRightInd w:val="0"/>
              <w:spacing w:line="240" w:lineRule="auto"/>
              <w:rPr>
                <w:rFonts w:ascii="Arial" w:hAnsi="Arial" w:cs="Arial"/>
                <w:bCs/>
                <w:sz w:val="24"/>
                <w:szCs w:val="24"/>
              </w:rPr>
            </w:pPr>
          </w:p>
          <w:p w14:paraId="6DDD8106" w14:textId="77777777" w:rsidR="008602A6" w:rsidRPr="00E112E4" w:rsidRDefault="008602A6">
            <w:pPr>
              <w:autoSpaceDE w:val="0"/>
              <w:autoSpaceDN w:val="0"/>
              <w:adjustRightInd w:val="0"/>
              <w:spacing w:line="240" w:lineRule="auto"/>
              <w:rPr>
                <w:rFonts w:ascii="Arial" w:hAnsi="Arial" w:cs="Arial"/>
                <w:sz w:val="24"/>
                <w:szCs w:val="24"/>
              </w:rPr>
            </w:pPr>
          </w:p>
        </w:tc>
        <w:tc>
          <w:tcPr>
            <w:tcW w:w="3926" w:type="dxa"/>
            <w:gridSpan w:val="3"/>
            <w:tcBorders>
              <w:top w:val="single" w:sz="4" w:space="0" w:color="auto"/>
              <w:left w:val="single" w:sz="4" w:space="0" w:color="auto"/>
              <w:bottom w:val="single" w:sz="4" w:space="0" w:color="auto"/>
              <w:right w:val="single" w:sz="4" w:space="0" w:color="auto"/>
            </w:tcBorders>
            <w:hideMark/>
          </w:tcPr>
          <w:p w14:paraId="65ABB1D9" w14:textId="77777777" w:rsidR="008602A6" w:rsidRPr="00E112E4" w:rsidRDefault="008602A6">
            <w:pPr>
              <w:autoSpaceDE w:val="0"/>
              <w:autoSpaceDN w:val="0"/>
              <w:adjustRightInd w:val="0"/>
              <w:spacing w:line="240" w:lineRule="auto"/>
              <w:rPr>
                <w:rFonts w:ascii="Arial" w:hAnsi="Arial" w:cs="Arial"/>
                <w:sz w:val="24"/>
                <w:szCs w:val="24"/>
              </w:rPr>
            </w:pPr>
            <w:r w:rsidRPr="00E112E4">
              <w:rPr>
                <w:rFonts w:ascii="Arial" w:hAnsi="Arial" w:cs="Arial"/>
                <w:bCs/>
                <w:sz w:val="24"/>
                <w:szCs w:val="24"/>
              </w:rPr>
              <w:t>How do you know this person?</w:t>
            </w:r>
          </w:p>
        </w:tc>
      </w:tr>
      <w:tr w:rsidR="008602A6" w:rsidRPr="00E112E4" w14:paraId="74160276" w14:textId="77777777" w:rsidTr="00450DC4">
        <w:trPr>
          <w:trHeight w:val="460"/>
        </w:trPr>
        <w:tc>
          <w:tcPr>
            <w:tcW w:w="4263" w:type="dxa"/>
            <w:gridSpan w:val="2"/>
            <w:tcBorders>
              <w:top w:val="single" w:sz="4" w:space="0" w:color="auto"/>
              <w:left w:val="single" w:sz="4" w:space="0" w:color="auto"/>
              <w:bottom w:val="single" w:sz="4" w:space="0" w:color="auto"/>
              <w:right w:val="single" w:sz="4" w:space="0" w:color="auto"/>
            </w:tcBorders>
            <w:vAlign w:val="center"/>
          </w:tcPr>
          <w:p w14:paraId="5CB46446" w14:textId="77777777" w:rsidR="008602A6" w:rsidRPr="00E112E4" w:rsidRDefault="008602A6">
            <w:pPr>
              <w:autoSpaceDE w:val="0"/>
              <w:autoSpaceDN w:val="0"/>
              <w:adjustRightInd w:val="0"/>
              <w:spacing w:line="240" w:lineRule="auto"/>
              <w:rPr>
                <w:rFonts w:ascii="Arial" w:hAnsi="Arial" w:cs="Arial"/>
                <w:bCs/>
                <w:sz w:val="24"/>
                <w:szCs w:val="24"/>
              </w:rPr>
            </w:pPr>
            <w:r w:rsidRPr="00E112E4">
              <w:rPr>
                <w:rFonts w:ascii="Arial" w:hAnsi="Arial" w:cs="Arial"/>
                <w:bCs/>
                <w:sz w:val="24"/>
                <w:szCs w:val="24"/>
              </w:rPr>
              <w:t xml:space="preserve">Can this reference be contacted now? </w:t>
            </w:r>
          </w:p>
          <w:p w14:paraId="0F77B6F6" w14:textId="77777777" w:rsidR="008602A6" w:rsidRPr="00E112E4" w:rsidRDefault="008602A6">
            <w:pPr>
              <w:autoSpaceDE w:val="0"/>
              <w:autoSpaceDN w:val="0"/>
              <w:adjustRightInd w:val="0"/>
              <w:spacing w:line="240" w:lineRule="auto"/>
              <w:rPr>
                <w:rFonts w:ascii="Arial" w:hAnsi="Arial" w:cs="Arial"/>
                <w:bCs/>
                <w:sz w:val="24"/>
                <w:szCs w:val="24"/>
              </w:rPr>
            </w:pPr>
          </w:p>
          <w:p w14:paraId="7EB2B38F" w14:textId="77777777" w:rsidR="008602A6" w:rsidRPr="00E112E4" w:rsidRDefault="008602A6">
            <w:pPr>
              <w:autoSpaceDE w:val="0"/>
              <w:autoSpaceDN w:val="0"/>
              <w:adjustRightInd w:val="0"/>
              <w:spacing w:line="240" w:lineRule="auto"/>
              <w:rPr>
                <w:rFonts w:ascii="Arial" w:hAnsi="Arial" w:cs="Arial"/>
                <w:bCs/>
                <w:sz w:val="24"/>
                <w:szCs w:val="24"/>
              </w:rPr>
            </w:pPr>
          </w:p>
        </w:tc>
        <w:tc>
          <w:tcPr>
            <w:tcW w:w="3926" w:type="dxa"/>
            <w:gridSpan w:val="3"/>
            <w:tcBorders>
              <w:top w:val="single" w:sz="4" w:space="0" w:color="auto"/>
              <w:left w:val="single" w:sz="4" w:space="0" w:color="auto"/>
              <w:bottom w:val="single" w:sz="4" w:space="0" w:color="auto"/>
              <w:right w:val="single" w:sz="4" w:space="0" w:color="auto"/>
            </w:tcBorders>
          </w:tcPr>
          <w:p w14:paraId="289F7DFF" w14:textId="77777777" w:rsidR="008602A6" w:rsidRPr="00E112E4" w:rsidRDefault="008602A6">
            <w:pPr>
              <w:autoSpaceDE w:val="0"/>
              <w:autoSpaceDN w:val="0"/>
              <w:adjustRightInd w:val="0"/>
              <w:spacing w:line="240" w:lineRule="auto"/>
              <w:rPr>
                <w:rFonts w:ascii="Arial" w:hAnsi="Arial" w:cs="Arial"/>
                <w:bCs/>
                <w:sz w:val="24"/>
                <w:szCs w:val="24"/>
              </w:rPr>
            </w:pPr>
            <w:r w:rsidRPr="00E112E4">
              <w:rPr>
                <w:rFonts w:ascii="Arial" w:hAnsi="Arial" w:cs="Arial"/>
                <w:bCs/>
                <w:sz w:val="24"/>
                <w:szCs w:val="24"/>
              </w:rPr>
              <w:t xml:space="preserve">Can this reference be contacted now? </w:t>
            </w:r>
          </w:p>
          <w:p w14:paraId="09B15BA8" w14:textId="77777777" w:rsidR="008602A6" w:rsidRPr="00E112E4" w:rsidRDefault="008602A6">
            <w:pPr>
              <w:autoSpaceDE w:val="0"/>
              <w:autoSpaceDN w:val="0"/>
              <w:adjustRightInd w:val="0"/>
              <w:spacing w:line="240" w:lineRule="auto"/>
              <w:rPr>
                <w:rFonts w:ascii="Arial" w:hAnsi="Arial" w:cs="Arial"/>
                <w:bCs/>
                <w:sz w:val="24"/>
                <w:szCs w:val="24"/>
              </w:rPr>
            </w:pPr>
          </w:p>
        </w:tc>
      </w:tr>
      <w:tr w:rsidR="008602A6" w:rsidRPr="00E112E4" w14:paraId="34EA2281" w14:textId="77777777" w:rsidTr="00450DC4">
        <w:trPr>
          <w:trHeight w:val="397"/>
        </w:trPr>
        <w:tc>
          <w:tcPr>
            <w:tcW w:w="8189"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65BA3E05" w14:textId="3667A814" w:rsidR="008602A6" w:rsidRPr="00E112E4" w:rsidRDefault="00450DC4">
            <w:pPr>
              <w:widowControl w:val="0"/>
              <w:overflowPunct w:val="0"/>
              <w:autoSpaceDE w:val="0"/>
              <w:autoSpaceDN w:val="0"/>
              <w:adjustRightInd w:val="0"/>
              <w:spacing w:after="0" w:line="240" w:lineRule="auto"/>
              <w:rPr>
                <w:rFonts w:ascii="Arial" w:eastAsia="Times New Roman" w:hAnsi="Arial" w:cs="Arial"/>
                <w:b/>
                <w:kern w:val="28"/>
                <w:sz w:val="24"/>
                <w:szCs w:val="24"/>
              </w:rPr>
            </w:pPr>
            <w:r w:rsidRPr="00E112E4">
              <w:rPr>
                <w:rFonts w:ascii="Arial" w:eastAsia="Times New Roman" w:hAnsi="Arial" w:cs="Arial"/>
                <w:b/>
                <w:kern w:val="28"/>
                <w:sz w:val="24"/>
                <w:szCs w:val="24"/>
              </w:rPr>
              <w:t>4</w:t>
            </w:r>
            <w:r w:rsidR="008602A6" w:rsidRPr="00E112E4">
              <w:rPr>
                <w:rFonts w:ascii="Arial" w:eastAsia="Times New Roman" w:hAnsi="Arial" w:cs="Arial"/>
                <w:b/>
                <w:kern w:val="28"/>
                <w:sz w:val="24"/>
                <w:szCs w:val="24"/>
              </w:rPr>
              <w:t xml:space="preserve">. Additional information </w:t>
            </w:r>
          </w:p>
        </w:tc>
      </w:tr>
      <w:tr w:rsidR="008602A6" w:rsidRPr="00E112E4" w14:paraId="0B14B708" w14:textId="77777777" w:rsidTr="00450DC4">
        <w:trPr>
          <w:trHeight w:val="737"/>
        </w:trPr>
        <w:tc>
          <w:tcPr>
            <w:tcW w:w="6470" w:type="dxa"/>
            <w:gridSpan w:val="4"/>
            <w:tcBorders>
              <w:top w:val="single" w:sz="4" w:space="0" w:color="auto"/>
              <w:left w:val="single" w:sz="4" w:space="0" w:color="auto"/>
              <w:bottom w:val="single" w:sz="4" w:space="0" w:color="auto"/>
              <w:right w:val="single" w:sz="4" w:space="0" w:color="auto"/>
            </w:tcBorders>
            <w:vAlign w:val="center"/>
            <w:hideMark/>
          </w:tcPr>
          <w:p w14:paraId="153A7CCB"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r w:rsidRPr="00E112E4">
              <w:rPr>
                <w:rFonts w:ascii="Arial" w:eastAsia="Times New Roman" w:hAnsi="Arial" w:cs="Arial"/>
                <w:kern w:val="28"/>
                <w:sz w:val="24"/>
                <w:szCs w:val="24"/>
              </w:rPr>
              <w:t xml:space="preserve">Do you have any employment and/or commitments to other organisations which you intend to continue? </w:t>
            </w:r>
          </w:p>
        </w:tc>
        <w:tc>
          <w:tcPr>
            <w:tcW w:w="1719" w:type="dxa"/>
            <w:tcBorders>
              <w:top w:val="single" w:sz="4" w:space="0" w:color="auto"/>
              <w:left w:val="single" w:sz="4" w:space="0" w:color="auto"/>
              <w:bottom w:val="single" w:sz="4" w:space="0" w:color="auto"/>
              <w:right w:val="single" w:sz="4" w:space="0" w:color="auto"/>
            </w:tcBorders>
          </w:tcPr>
          <w:p w14:paraId="7FD2279F" w14:textId="77777777" w:rsidR="008602A6" w:rsidRPr="00E112E4" w:rsidRDefault="008602A6">
            <w:pPr>
              <w:widowControl w:val="0"/>
              <w:overflowPunct w:val="0"/>
              <w:autoSpaceDE w:val="0"/>
              <w:autoSpaceDN w:val="0"/>
              <w:adjustRightInd w:val="0"/>
              <w:spacing w:after="0" w:line="240" w:lineRule="auto"/>
              <w:jc w:val="center"/>
              <w:rPr>
                <w:rFonts w:ascii="Arial" w:eastAsia="Times New Roman" w:hAnsi="Arial" w:cs="Arial"/>
                <w:kern w:val="28"/>
                <w:sz w:val="24"/>
                <w:szCs w:val="24"/>
              </w:rPr>
            </w:pPr>
          </w:p>
          <w:p w14:paraId="3C470196" w14:textId="77777777" w:rsidR="008602A6" w:rsidRPr="00E112E4" w:rsidRDefault="008602A6">
            <w:pPr>
              <w:widowControl w:val="0"/>
              <w:overflowPunct w:val="0"/>
              <w:autoSpaceDE w:val="0"/>
              <w:autoSpaceDN w:val="0"/>
              <w:adjustRightInd w:val="0"/>
              <w:spacing w:after="0" w:line="240" w:lineRule="auto"/>
              <w:jc w:val="center"/>
              <w:rPr>
                <w:rFonts w:ascii="Arial" w:eastAsia="Times New Roman" w:hAnsi="Arial" w:cs="Arial"/>
                <w:kern w:val="28"/>
                <w:sz w:val="24"/>
                <w:szCs w:val="24"/>
              </w:rPr>
            </w:pPr>
            <w:r w:rsidRPr="00E112E4">
              <w:rPr>
                <w:rFonts w:ascii="Arial" w:eastAsia="Times New Roman" w:hAnsi="Arial" w:cs="Arial"/>
                <w:kern w:val="28"/>
                <w:sz w:val="24"/>
                <w:szCs w:val="24"/>
              </w:rPr>
              <w:t>Yes / No</w:t>
            </w:r>
          </w:p>
        </w:tc>
      </w:tr>
      <w:tr w:rsidR="008602A6" w:rsidRPr="00E112E4" w14:paraId="7F746112" w14:textId="77777777" w:rsidTr="00450DC4">
        <w:tc>
          <w:tcPr>
            <w:tcW w:w="8189" w:type="dxa"/>
            <w:gridSpan w:val="5"/>
            <w:tcBorders>
              <w:top w:val="single" w:sz="4" w:space="0" w:color="auto"/>
              <w:left w:val="single" w:sz="4" w:space="0" w:color="auto"/>
              <w:bottom w:val="single" w:sz="4" w:space="0" w:color="auto"/>
              <w:right w:val="single" w:sz="4" w:space="0" w:color="auto"/>
            </w:tcBorders>
          </w:tcPr>
          <w:p w14:paraId="34BE51B9"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r w:rsidRPr="00E112E4">
              <w:rPr>
                <w:rFonts w:ascii="Arial" w:eastAsia="Times New Roman" w:hAnsi="Arial" w:cs="Arial"/>
                <w:kern w:val="28"/>
                <w:sz w:val="24"/>
                <w:szCs w:val="24"/>
              </w:rPr>
              <w:t>If yes, please specify:</w:t>
            </w:r>
          </w:p>
          <w:p w14:paraId="0451F94E"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p>
          <w:p w14:paraId="57D5E9AB"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p>
          <w:p w14:paraId="44723823"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p>
          <w:p w14:paraId="6CE06995"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p>
          <w:p w14:paraId="783F7548"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p>
          <w:p w14:paraId="35834A9C"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p>
          <w:p w14:paraId="08D21B77" w14:textId="77777777" w:rsidR="008602A6" w:rsidRPr="00E112E4" w:rsidRDefault="008602A6">
            <w:pPr>
              <w:widowControl w:val="0"/>
              <w:overflowPunct w:val="0"/>
              <w:autoSpaceDE w:val="0"/>
              <w:autoSpaceDN w:val="0"/>
              <w:adjustRightInd w:val="0"/>
              <w:spacing w:after="0" w:line="240" w:lineRule="auto"/>
              <w:jc w:val="center"/>
              <w:rPr>
                <w:rFonts w:ascii="Arial" w:eastAsia="Times New Roman" w:hAnsi="Arial" w:cs="Arial"/>
                <w:kern w:val="28"/>
                <w:sz w:val="24"/>
                <w:szCs w:val="24"/>
              </w:rPr>
            </w:pPr>
          </w:p>
        </w:tc>
      </w:tr>
      <w:tr w:rsidR="008602A6" w:rsidRPr="00E112E4" w14:paraId="5BEF6F4C" w14:textId="77777777" w:rsidTr="00450DC4">
        <w:tc>
          <w:tcPr>
            <w:tcW w:w="6470" w:type="dxa"/>
            <w:gridSpan w:val="4"/>
            <w:tcBorders>
              <w:top w:val="single" w:sz="4" w:space="0" w:color="auto"/>
              <w:left w:val="single" w:sz="4" w:space="0" w:color="auto"/>
              <w:bottom w:val="single" w:sz="4" w:space="0" w:color="auto"/>
              <w:right w:val="single" w:sz="4" w:space="0" w:color="auto"/>
            </w:tcBorders>
          </w:tcPr>
          <w:p w14:paraId="2EBCDC43"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r w:rsidRPr="00E112E4">
              <w:rPr>
                <w:rFonts w:ascii="Arial" w:eastAsia="Times New Roman" w:hAnsi="Arial" w:cs="Arial"/>
                <w:kern w:val="28"/>
                <w:sz w:val="24"/>
                <w:szCs w:val="24"/>
              </w:rPr>
              <w:t xml:space="preserve">It is a criminal offence to employ someone who is not entitled to work in the UK. To comply with the Act, all applicants who are offered employment with Your Voice Counts Advocacy Service are required to provide evidence of their eligibility to work in the UK. </w:t>
            </w:r>
          </w:p>
          <w:p w14:paraId="1E5ABF66"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p>
          <w:p w14:paraId="1A6D635B"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r w:rsidRPr="00E112E4">
              <w:rPr>
                <w:rFonts w:ascii="Arial" w:eastAsia="Times New Roman" w:hAnsi="Arial" w:cs="Arial"/>
                <w:kern w:val="28"/>
                <w:sz w:val="24"/>
                <w:szCs w:val="24"/>
              </w:rPr>
              <w:t xml:space="preserve">Successful applicants who are subject to immigration control must be in possession of/obtain valid permission to </w:t>
            </w:r>
            <w:r w:rsidRPr="00E112E4">
              <w:rPr>
                <w:rFonts w:ascii="Arial" w:eastAsia="Times New Roman" w:hAnsi="Arial" w:cs="Arial"/>
                <w:kern w:val="28"/>
                <w:sz w:val="24"/>
                <w:szCs w:val="24"/>
              </w:rPr>
              <w:lastRenderedPageBreak/>
              <w:t xml:space="preserve">enter or remain in the UK, and that permission must not preclude them from working at Your Voice Counts. </w:t>
            </w:r>
          </w:p>
          <w:p w14:paraId="71894F7B"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p>
          <w:p w14:paraId="3BBB0F14"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r w:rsidRPr="00E112E4">
              <w:rPr>
                <w:rFonts w:ascii="Arial" w:eastAsia="Times New Roman" w:hAnsi="Arial" w:cs="Arial"/>
                <w:kern w:val="28"/>
                <w:sz w:val="24"/>
                <w:szCs w:val="24"/>
              </w:rPr>
              <w:t xml:space="preserve">Are you free to remain and take up employment in the UK with no current immigration restrictions? </w:t>
            </w:r>
          </w:p>
          <w:p w14:paraId="123E539A"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p>
        </w:tc>
        <w:tc>
          <w:tcPr>
            <w:tcW w:w="1719" w:type="dxa"/>
            <w:tcBorders>
              <w:top w:val="single" w:sz="4" w:space="0" w:color="auto"/>
              <w:left w:val="single" w:sz="4" w:space="0" w:color="auto"/>
              <w:bottom w:val="single" w:sz="4" w:space="0" w:color="auto"/>
              <w:right w:val="single" w:sz="4" w:space="0" w:color="auto"/>
            </w:tcBorders>
          </w:tcPr>
          <w:p w14:paraId="7C19EC8B" w14:textId="77777777" w:rsidR="008602A6" w:rsidRPr="00E112E4" w:rsidRDefault="008602A6">
            <w:pPr>
              <w:widowControl w:val="0"/>
              <w:overflowPunct w:val="0"/>
              <w:autoSpaceDE w:val="0"/>
              <w:autoSpaceDN w:val="0"/>
              <w:adjustRightInd w:val="0"/>
              <w:spacing w:after="0" w:line="240" w:lineRule="auto"/>
              <w:jc w:val="center"/>
              <w:rPr>
                <w:rFonts w:ascii="Arial" w:eastAsia="Times New Roman" w:hAnsi="Arial" w:cs="Arial"/>
                <w:kern w:val="28"/>
                <w:sz w:val="24"/>
                <w:szCs w:val="24"/>
              </w:rPr>
            </w:pPr>
          </w:p>
          <w:p w14:paraId="09949A25" w14:textId="77777777" w:rsidR="008602A6" w:rsidRPr="00E112E4" w:rsidRDefault="008602A6">
            <w:pPr>
              <w:widowControl w:val="0"/>
              <w:overflowPunct w:val="0"/>
              <w:autoSpaceDE w:val="0"/>
              <w:autoSpaceDN w:val="0"/>
              <w:adjustRightInd w:val="0"/>
              <w:spacing w:after="0" w:line="240" w:lineRule="auto"/>
              <w:jc w:val="center"/>
              <w:rPr>
                <w:rFonts w:ascii="Arial" w:eastAsia="Times New Roman" w:hAnsi="Arial" w:cs="Arial"/>
                <w:kern w:val="28"/>
                <w:sz w:val="24"/>
                <w:szCs w:val="24"/>
              </w:rPr>
            </w:pPr>
          </w:p>
          <w:p w14:paraId="24EA247B" w14:textId="77777777" w:rsidR="008602A6" w:rsidRPr="00E112E4" w:rsidRDefault="008602A6">
            <w:pPr>
              <w:widowControl w:val="0"/>
              <w:overflowPunct w:val="0"/>
              <w:autoSpaceDE w:val="0"/>
              <w:autoSpaceDN w:val="0"/>
              <w:adjustRightInd w:val="0"/>
              <w:spacing w:after="0" w:line="240" w:lineRule="auto"/>
              <w:jc w:val="center"/>
              <w:rPr>
                <w:rFonts w:ascii="Arial" w:eastAsia="Times New Roman" w:hAnsi="Arial" w:cs="Arial"/>
                <w:kern w:val="28"/>
                <w:sz w:val="24"/>
                <w:szCs w:val="24"/>
              </w:rPr>
            </w:pPr>
          </w:p>
          <w:p w14:paraId="45864E83" w14:textId="77777777" w:rsidR="008602A6" w:rsidRPr="00E112E4" w:rsidRDefault="008602A6">
            <w:pPr>
              <w:widowControl w:val="0"/>
              <w:overflowPunct w:val="0"/>
              <w:autoSpaceDE w:val="0"/>
              <w:autoSpaceDN w:val="0"/>
              <w:adjustRightInd w:val="0"/>
              <w:spacing w:after="0" w:line="240" w:lineRule="auto"/>
              <w:jc w:val="center"/>
              <w:rPr>
                <w:rFonts w:ascii="Arial" w:eastAsia="Times New Roman" w:hAnsi="Arial" w:cs="Arial"/>
                <w:kern w:val="28"/>
                <w:sz w:val="24"/>
                <w:szCs w:val="24"/>
              </w:rPr>
            </w:pPr>
          </w:p>
          <w:p w14:paraId="4C7ECA89" w14:textId="77777777" w:rsidR="008602A6" w:rsidRPr="00E112E4" w:rsidRDefault="008602A6">
            <w:pPr>
              <w:widowControl w:val="0"/>
              <w:overflowPunct w:val="0"/>
              <w:autoSpaceDE w:val="0"/>
              <w:autoSpaceDN w:val="0"/>
              <w:adjustRightInd w:val="0"/>
              <w:spacing w:after="0" w:line="240" w:lineRule="auto"/>
              <w:jc w:val="center"/>
              <w:rPr>
                <w:rFonts w:ascii="Arial" w:eastAsia="Times New Roman" w:hAnsi="Arial" w:cs="Arial"/>
                <w:kern w:val="28"/>
                <w:sz w:val="24"/>
                <w:szCs w:val="24"/>
              </w:rPr>
            </w:pPr>
          </w:p>
          <w:p w14:paraId="372CC688" w14:textId="77777777" w:rsidR="008602A6" w:rsidRPr="00E112E4" w:rsidRDefault="008602A6">
            <w:pPr>
              <w:widowControl w:val="0"/>
              <w:overflowPunct w:val="0"/>
              <w:autoSpaceDE w:val="0"/>
              <w:autoSpaceDN w:val="0"/>
              <w:adjustRightInd w:val="0"/>
              <w:spacing w:after="0" w:line="240" w:lineRule="auto"/>
              <w:jc w:val="center"/>
              <w:rPr>
                <w:rFonts w:ascii="Arial" w:eastAsia="Times New Roman" w:hAnsi="Arial" w:cs="Arial"/>
                <w:kern w:val="28"/>
                <w:sz w:val="24"/>
                <w:szCs w:val="24"/>
              </w:rPr>
            </w:pPr>
          </w:p>
          <w:p w14:paraId="4BC9244D" w14:textId="77777777" w:rsidR="008602A6" w:rsidRPr="00E112E4" w:rsidRDefault="008602A6">
            <w:pPr>
              <w:widowControl w:val="0"/>
              <w:overflowPunct w:val="0"/>
              <w:autoSpaceDE w:val="0"/>
              <w:autoSpaceDN w:val="0"/>
              <w:adjustRightInd w:val="0"/>
              <w:spacing w:after="0" w:line="240" w:lineRule="auto"/>
              <w:jc w:val="center"/>
              <w:rPr>
                <w:rFonts w:ascii="Arial" w:eastAsia="Times New Roman" w:hAnsi="Arial" w:cs="Arial"/>
                <w:kern w:val="28"/>
                <w:sz w:val="24"/>
                <w:szCs w:val="24"/>
              </w:rPr>
            </w:pPr>
          </w:p>
          <w:p w14:paraId="7E827017" w14:textId="77777777" w:rsidR="008602A6" w:rsidRPr="00E112E4" w:rsidRDefault="008602A6">
            <w:pPr>
              <w:widowControl w:val="0"/>
              <w:overflowPunct w:val="0"/>
              <w:autoSpaceDE w:val="0"/>
              <w:autoSpaceDN w:val="0"/>
              <w:adjustRightInd w:val="0"/>
              <w:spacing w:after="0" w:line="240" w:lineRule="auto"/>
              <w:jc w:val="center"/>
              <w:rPr>
                <w:rFonts w:ascii="Arial" w:eastAsia="Times New Roman" w:hAnsi="Arial" w:cs="Arial"/>
                <w:kern w:val="28"/>
                <w:sz w:val="24"/>
                <w:szCs w:val="24"/>
              </w:rPr>
            </w:pPr>
          </w:p>
          <w:p w14:paraId="6D13258D" w14:textId="77777777" w:rsidR="008602A6" w:rsidRPr="00E112E4" w:rsidRDefault="008602A6">
            <w:pPr>
              <w:widowControl w:val="0"/>
              <w:overflowPunct w:val="0"/>
              <w:autoSpaceDE w:val="0"/>
              <w:autoSpaceDN w:val="0"/>
              <w:adjustRightInd w:val="0"/>
              <w:spacing w:after="0" w:line="240" w:lineRule="auto"/>
              <w:jc w:val="center"/>
              <w:rPr>
                <w:rFonts w:ascii="Arial" w:eastAsia="Times New Roman" w:hAnsi="Arial" w:cs="Arial"/>
                <w:kern w:val="28"/>
                <w:sz w:val="24"/>
                <w:szCs w:val="24"/>
              </w:rPr>
            </w:pPr>
          </w:p>
          <w:p w14:paraId="12949487" w14:textId="77777777" w:rsidR="008602A6" w:rsidRPr="00E112E4" w:rsidRDefault="008602A6">
            <w:pPr>
              <w:widowControl w:val="0"/>
              <w:overflowPunct w:val="0"/>
              <w:autoSpaceDE w:val="0"/>
              <w:autoSpaceDN w:val="0"/>
              <w:adjustRightInd w:val="0"/>
              <w:spacing w:after="0" w:line="240" w:lineRule="auto"/>
              <w:jc w:val="center"/>
              <w:rPr>
                <w:rFonts w:ascii="Arial" w:eastAsia="Times New Roman" w:hAnsi="Arial" w:cs="Arial"/>
                <w:kern w:val="28"/>
                <w:sz w:val="24"/>
                <w:szCs w:val="24"/>
              </w:rPr>
            </w:pPr>
          </w:p>
          <w:p w14:paraId="6912ADB9" w14:textId="77777777" w:rsidR="008602A6" w:rsidRPr="00E112E4" w:rsidRDefault="008602A6">
            <w:pPr>
              <w:widowControl w:val="0"/>
              <w:overflowPunct w:val="0"/>
              <w:autoSpaceDE w:val="0"/>
              <w:autoSpaceDN w:val="0"/>
              <w:adjustRightInd w:val="0"/>
              <w:spacing w:after="0" w:line="240" w:lineRule="auto"/>
              <w:jc w:val="center"/>
              <w:rPr>
                <w:rFonts w:ascii="Arial" w:eastAsia="Times New Roman" w:hAnsi="Arial" w:cs="Arial"/>
                <w:kern w:val="28"/>
                <w:sz w:val="24"/>
                <w:szCs w:val="24"/>
              </w:rPr>
            </w:pPr>
          </w:p>
          <w:p w14:paraId="0C9F7245" w14:textId="77777777" w:rsidR="008602A6" w:rsidRPr="00E112E4" w:rsidRDefault="008602A6">
            <w:pPr>
              <w:widowControl w:val="0"/>
              <w:overflowPunct w:val="0"/>
              <w:autoSpaceDE w:val="0"/>
              <w:autoSpaceDN w:val="0"/>
              <w:adjustRightInd w:val="0"/>
              <w:spacing w:after="0" w:line="240" w:lineRule="auto"/>
              <w:jc w:val="center"/>
              <w:rPr>
                <w:rFonts w:ascii="Arial" w:eastAsia="Times New Roman" w:hAnsi="Arial" w:cs="Arial"/>
                <w:kern w:val="28"/>
                <w:sz w:val="24"/>
                <w:szCs w:val="24"/>
              </w:rPr>
            </w:pPr>
            <w:r w:rsidRPr="00E112E4">
              <w:rPr>
                <w:rFonts w:ascii="Arial" w:eastAsia="Times New Roman" w:hAnsi="Arial" w:cs="Arial"/>
                <w:kern w:val="28"/>
                <w:sz w:val="24"/>
                <w:szCs w:val="24"/>
              </w:rPr>
              <w:t xml:space="preserve">Yes / No </w:t>
            </w:r>
          </w:p>
        </w:tc>
      </w:tr>
      <w:tr w:rsidR="008602A6" w:rsidRPr="00E112E4" w14:paraId="5D70CF02" w14:textId="77777777" w:rsidTr="00450DC4">
        <w:tc>
          <w:tcPr>
            <w:tcW w:w="8189" w:type="dxa"/>
            <w:gridSpan w:val="5"/>
            <w:tcBorders>
              <w:top w:val="single" w:sz="4" w:space="0" w:color="auto"/>
              <w:left w:val="single" w:sz="4" w:space="0" w:color="auto"/>
              <w:bottom w:val="single" w:sz="4" w:space="0" w:color="auto"/>
              <w:right w:val="single" w:sz="4" w:space="0" w:color="auto"/>
            </w:tcBorders>
          </w:tcPr>
          <w:p w14:paraId="0B8D9339"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r w:rsidRPr="00E112E4">
              <w:rPr>
                <w:rFonts w:ascii="Arial" w:eastAsia="Times New Roman" w:hAnsi="Arial" w:cs="Arial"/>
                <w:kern w:val="28"/>
                <w:sz w:val="24"/>
                <w:szCs w:val="24"/>
              </w:rPr>
              <w:lastRenderedPageBreak/>
              <w:t>If no</w:t>
            </w:r>
            <w:r w:rsidRPr="00E112E4">
              <w:rPr>
                <w:rFonts w:ascii="Arial" w:eastAsia="Times New Roman" w:hAnsi="Arial" w:cs="Arial"/>
                <w:bCs/>
                <w:kern w:val="28"/>
                <w:sz w:val="24"/>
                <w:szCs w:val="24"/>
              </w:rPr>
              <w:t>,</w:t>
            </w:r>
            <w:r w:rsidRPr="00E112E4">
              <w:rPr>
                <w:rFonts w:ascii="Arial" w:eastAsia="Times New Roman" w:hAnsi="Arial" w:cs="Arial"/>
                <w:kern w:val="28"/>
                <w:sz w:val="24"/>
                <w:szCs w:val="24"/>
              </w:rPr>
              <w:t xml:space="preserve"> please provide details:</w:t>
            </w:r>
          </w:p>
          <w:p w14:paraId="5155B8AA"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p>
          <w:p w14:paraId="609A2C1F"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p>
          <w:p w14:paraId="159B7D5A"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p>
          <w:p w14:paraId="0924A23E"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p>
        </w:tc>
      </w:tr>
      <w:tr w:rsidR="008602A6" w:rsidRPr="00E112E4" w14:paraId="34F7B26B" w14:textId="77777777" w:rsidTr="00450DC4">
        <w:tc>
          <w:tcPr>
            <w:tcW w:w="8189" w:type="dxa"/>
            <w:gridSpan w:val="5"/>
            <w:tcBorders>
              <w:top w:val="single" w:sz="4" w:space="0" w:color="auto"/>
              <w:left w:val="single" w:sz="4" w:space="0" w:color="auto"/>
              <w:bottom w:val="single" w:sz="4" w:space="0" w:color="auto"/>
              <w:right w:val="single" w:sz="4" w:space="0" w:color="auto"/>
            </w:tcBorders>
          </w:tcPr>
          <w:p w14:paraId="4BC25931"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r w:rsidRPr="00E112E4">
              <w:rPr>
                <w:rFonts w:ascii="Arial" w:eastAsia="Times New Roman" w:hAnsi="Arial" w:cs="Arial"/>
                <w:kern w:val="28"/>
                <w:sz w:val="24"/>
                <w:szCs w:val="24"/>
              </w:rPr>
              <w:t>If appointed</w:t>
            </w:r>
            <w:r w:rsidRPr="00E112E4">
              <w:rPr>
                <w:rFonts w:ascii="Arial" w:eastAsia="Times New Roman" w:hAnsi="Arial" w:cs="Arial"/>
                <w:bCs/>
                <w:kern w:val="28"/>
                <w:sz w:val="24"/>
                <w:szCs w:val="24"/>
              </w:rPr>
              <w:t>,</w:t>
            </w:r>
            <w:r w:rsidRPr="00E112E4">
              <w:rPr>
                <w:rFonts w:ascii="Arial" w:eastAsia="Times New Roman" w:hAnsi="Arial" w:cs="Arial"/>
                <w:kern w:val="28"/>
                <w:sz w:val="24"/>
                <w:szCs w:val="24"/>
              </w:rPr>
              <w:t xml:space="preserve"> when could you start?</w:t>
            </w:r>
          </w:p>
          <w:p w14:paraId="79E481FE"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p>
          <w:p w14:paraId="4E5BDB45"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p>
        </w:tc>
      </w:tr>
      <w:tr w:rsidR="008602A6" w:rsidRPr="00E112E4" w14:paraId="019E0DB7" w14:textId="77777777" w:rsidTr="00450DC4">
        <w:trPr>
          <w:trHeight w:val="397"/>
        </w:trPr>
        <w:tc>
          <w:tcPr>
            <w:tcW w:w="8189" w:type="dxa"/>
            <w:gridSpan w:val="5"/>
            <w:tcBorders>
              <w:top w:val="single" w:sz="4" w:space="0" w:color="auto"/>
              <w:left w:val="single" w:sz="4" w:space="0" w:color="auto"/>
              <w:bottom w:val="single" w:sz="4" w:space="0" w:color="auto"/>
              <w:right w:val="single" w:sz="4" w:space="0" w:color="auto"/>
            </w:tcBorders>
            <w:vAlign w:val="center"/>
            <w:hideMark/>
          </w:tcPr>
          <w:p w14:paraId="1D84903C"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r w:rsidRPr="00E112E4">
              <w:rPr>
                <w:rFonts w:ascii="Arial" w:eastAsia="Times New Roman" w:hAnsi="Arial" w:cs="Arial"/>
                <w:kern w:val="28"/>
                <w:sz w:val="24"/>
                <w:szCs w:val="24"/>
              </w:rPr>
              <w:t>How much sickness absence have you had in the last 12 months?</w:t>
            </w:r>
          </w:p>
        </w:tc>
      </w:tr>
      <w:tr w:rsidR="008602A6" w:rsidRPr="00E112E4" w14:paraId="476FFF21" w14:textId="77777777" w:rsidTr="00450DC4">
        <w:trPr>
          <w:trHeight w:val="397"/>
        </w:trPr>
        <w:tc>
          <w:tcPr>
            <w:tcW w:w="4263" w:type="dxa"/>
            <w:gridSpan w:val="2"/>
            <w:tcBorders>
              <w:top w:val="single" w:sz="4" w:space="0" w:color="auto"/>
              <w:left w:val="single" w:sz="4" w:space="0" w:color="auto"/>
              <w:bottom w:val="single" w:sz="4" w:space="0" w:color="auto"/>
              <w:right w:val="single" w:sz="4" w:space="0" w:color="auto"/>
            </w:tcBorders>
            <w:vAlign w:val="center"/>
            <w:hideMark/>
          </w:tcPr>
          <w:p w14:paraId="2780D6A3"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r w:rsidRPr="00E112E4">
              <w:rPr>
                <w:rFonts w:ascii="Arial" w:eastAsia="Times New Roman" w:hAnsi="Arial" w:cs="Arial"/>
                <w:kern w:val="28"/>
                <w:sz w:val="24"/>
                <w:szCs w:val="24"/>
              </w:rPr>
              <w:t xml:space="preserve">Number of days; </w:t>
            </w:r>
          </w:p>
        </w:tc>
        <w:tc>
          <w:tcPr>
            <w:tcW w:w="3926" w:type="dxa"/>
            <w:gridSpan w:val="3"/>
            <w:tcBorders>
              <w:top w:val="single" w:sz="4" w:space="0" w:color="auto"/>
              <w:left w:val="single" w:sz="4" w:space="0" w:color="auto"/>
              <w:bottom w:val="single" w:sz="4" w:space="0" w:color="auto"/>
              <w:right w:val="single" w:sz="4" w:space="0" w:color="auto"/>
            </w:tcBorders>
            <w:vAlign w:val="center"/>
            <w:hideMark/>
          </w:tcPr>
          <w:p w14:paraId="14B6E4B0"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r w:rsidRPr="00E112E4">
              <w:rPr>
                <w:rFonts w:ascii="Arial" w:eastAsia="Times New Roman" w:hAnsi="Arial" w:cs="Arial"/>
                <w:kern w:val="28"/>
                <w:sz w:val="24"/>
                <w:szCs w:val="24"/>
              </w:rPr>
              <w:t xml:space="preserve">Number of occasions: </w:t>
            </w:r>
          </w:p>
        </w:tc>
      </w:tr>
      <w:tr w:rsidR="008602A6" w:rsidRPr="00E112E4" w14:paraId="0774EF5D" w14:textId="77777777" w:rsidTr="00450DC4">
        <w:tc>
          <w:tcPr>
            <w:tcW w:w="6470" w:type="dxa"/>
            <w:gridSpan w:val="4"/>
            <w:tcBorders>
              <w:top w:val="single" w:sz="4" w:space="0" w:color="auto"/>
              <w:left w:val="single" w:sz="4" w:space="0" w:color="auto"/>
              <w:bottom w:val="single" w:sz="4" w:space="0" w:color="auto"/>
              <w:right w:val="single" w:sz="4" w:space="0" w:color="auto"/>
            </w:tcBorders>
          </w:tcPr>
          <w:p w14:paraId="74095B77"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r w:rsidRPr="00E112E4">
              <w:rPr>
                <w:rFonts w:ascii="Arial" w:eastAsia="Times New Roman" w:hAnsi="Arial" w:cs="Arial"/>
                <w:kern w:val="28"/>
                <w:sz w:val="24"/>
                <w:szCs w:val="24"/>
              </w:rPr>
              <w:t xml:space="preserve">Under legislation for the protection of children and vulnerable adults, if successful, you will be asked to agree to a check being made by the Disclosure and Barring Service about the existence and content of criminal record. </w:t>
            </w:r>
          </w:p>
          <w:p w14:paraId="2606EA21"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p>
          <w:p w14:paraId="7250BE3D"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r w:rsidRPr="00E112E4">
              <w:rPr>
                <w:rFonts w:ascii="Arial" w:eastAsia="Times New Roman" w:hAnsi="Arial" w:cs="Arial"/>
                <w:kern w:val="28"/>
                <w:sz w:val="24"/>
                <w:szCs w:val="24"/>
              </w:rPr>
              <w:t xml:space="preserve">A criminal record will not necessarily prevent you from employment with our organisation. </w:t>
            </w:r>
          </w:p>
          <w:p w14:paraId="1E9F2A97"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p>
          <w:p w14:paraId="5B31A338"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r w:rsidRPr="00E112E4">
              <w:rPr>
                <w:rFonts w:ascii="Arial" w:eastAsia="Times New Roman" w:hAnsi="Arial" w:cs="Arial"/>
                <w:kern w:val="28"/>
                <w:sz w:val="24"/>
                <w:szCs w:val="24"/>
              </w:rPr>
              <w:t xml:space="preserve">Do you have any spent or unspent convictions within the terms of the Rehabilitation of Offenders Act? </w:t>
            </w:r>
          </w:p>
          <w:p w14:paraId="1A4F764F"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p>
        </w:tc>
        <w:tc>
          <w:tcPr>
            <w:tcW w:w="1719" w:type="dxa"/>
            <w:tcBorders>
              <w:top w:val="single" w:sz="4" w:space="0" w:color="auto"/>
              <w:left w:val="single" w:sz="4" w:space="0" w:color="auto"/>
              <w:bottom w:val="single" w:sz="4" w:space="0" w:color="auto"/>
              <w:right w:val="single" w:sz="4" w:space="0" w:color="auto"/>
            </w:tcBorders>
          </w:tcPr>
          <w:p w14:paraId="757A7BCE" w14:textId="77777777" w:rsidR="008602A6" w:rsidRPr="00E112E4" w:rsidRDefault="008602A6">
            <w:pPr>
              <w:widowControl w:val="0"/>
              <w:overflowPunct w:val="0"/>
              <w:autoSpaceDE w:val="0"/>
              <w:autoSpaceDN w:val="0"/>
              <w:adjustRightInd w:val="0"/>
              <w:spacing w:after="0" w:line="240" w:lineRule="auto"/>
              <w:jc w:val="center"/>
              <w:rPr>
                <w:rFonts w:ascii="Arial" w:eastAsia="Times New Roman" w:hAnsi="Arial" w:cs="Arial"/>
                <w:kern w:val="28"/>
                <w:sz w:val="24"/>
                <w:szCs w:val="24"/>
              </w:rPr>
            </w:pPr>
          </w:p>
          <w:p w14:paraId="76EC7622" w14:textId="77777777" w:rsidR="008602A6" w:rsidRPr="00E112E4" w:rsidRDefault="008602A6">
            <w:pPr>
              <w:widowControl w:val="0"/>
              <w:overflowPunct w:val="0"/>
              <w:autoSpaceDE w:val="0"/>
              <w:autoSpaceDN w:val="0"/>
              <w:adjustRightInd w:val="0"/>
              <w:spacing w:after="0" w:line="240" w:lineRule="auto"/>
              <w:jc w:val="center"/>
              <w:rPr>
                <w:rFonts w:ascii="Arial" w:eastAsia="Times New Roman" w:hAnsi="Arial" w:cs="Arial"/>
                <w:kern w:val="28"/>
                <w:sz w:val="24"/>
                <w:szCs w:val="24"/>
              </w:rPr>
            </w:pPr>
          </w:p>
          <w:p w14:paraId="687CF08F" w14:textId="77777777" w:rsidR="008602A6" w:rsidRPr="00E112E4" w:rsidRDefault="008602A6">
            <w:pPr>
              <w:widowControl w:val="0"/>
              <w:overflowPunct w:val="0"/>
              <w:autoSpaceDE w:val="0"/>
              <w:autoSpaceDN w:val="0"/>
              <w:adjustRightInd w:val="0"/>
              <w:spacing w:after="0" w:line="240" w:lineRule="auto"/>
              <w:jc w:val="center"/>
              <w:rPr>
                <w:rFonts w:ascii="Arial" w:eastAsia="Times New Roman" w:hAnsi="Arial" w:cs="Arial"/>
                <w:kern w:val="28"/>
                <w:sz w:val="24"/>
                <w:szCs w:val="24"/>
              </w:rPr>
            </w:pPr>
          </w:p>
          <w:p w14:paraId="1C2581AE" w14:textId="77777777" w:rsidR="008602A6" w:rsidRPr="00E112E4" w:rsidRDefault="008602A6">
            <w:pPr>
              <w:widowControl w:val="0"/>
              <w:overflowPunct w:val="0"/>
              <w:autoSpaceDE w:val="0"/>
              <w:autoSpaceDN w:val="0"/>
              <w:adjustRightInd w:val="0"/>
              <w:spacing w:after="0" w:line="240" w:lineRule="auto"/>
              <w:jc w:val="center"/>
              <w:rPr>
                <w:rFonts w:ascii="Arial" w:eastAsia="Times New Roman" w:hAnsi="Arial" w:cs="Arial"/>
                <w:kern w:val="28"/>
                <w:sz w:val="24"/>
                <w:szCs w:val="24"/>
              </w:rPr>
            </w:pPr>
          </w:p>
          <w:p w14:paraId="65ECC0FB" w14:textId="77777777" w:rsidR="008602A6" w:rsidRPr="00E112E4" w:rsidRDefault="008602A6">
            <w:pPr>
              <w:widowControl w:val="0"/>
              <w:overflowPunct w:val="0"/>
              <w:autoSpaceDE w:val="0"/>
              <w:autoSpaceDN w:val="0"/>
              <w:adjustRightInd w:val="0"/>
              <w:spacing w:after="0" w:line="240" w:lineRule="auto"/>
              <w:jc w:val="center"/>
              <w:rPr>
                <w:rFonts w:ascii="Arial" w:eastAsia="Times New Roman" w:hAnsi="Arial" w:cs="Arial"/>
                <w:kern w:val="28"/>
                <w:sz w:val="24"/>
                <w:szCs w:val="24"/>
              </w:rPr>
            </w:pPr>
          </w:p>
          <w:p w14:paraId="46B4560B" w14:textId="77777777" w:rsidR="008602A6" w:rsidRPr="00E112E4" w:rsidRDefault="008602A6">
            <w:pPr>
              <w:widowControl w:val="0"/>
              <w:overflowPunct w:val="0"/>
              <w:autoSpaceDE w:val="0"/>
              <w:autoSpaceDN w:val="0"/>
              <w:adjustRightInd w:val="0"/>
              <w:spacing w:after="0" w:line="240" w:lineRule="auto"/>
              <w:jc w:val="center"/>
              <w:rPr>
                <w:rFonts w:ascii="Arial" w:eastAsia="Times New Roman" w:hAnsi="Arial" w:cs="Arial"/>
                <w:kern w:val="28"/>
                <w:sz w:val="24"/>
                <w:szCs w:val="24"/>
              </w:rPr>
            </w:pPr>
          </w:p>
          <w:p w14:paraId="0F55BD50" w14:textId="77777777" w:rsidR="008602A6" w:rsidRPr="00E112E4" w:rsidRDefault="008602A6">
            <w:pPr>
              <w:widowControl w:val="0"/>
              <w:overflowPunct w:val="0"/>
              <w:autoSpaceDE w:val="0"/>
              <w:autoSpaceDN w:val="0"/>
              <w:adjustRightInd w:val="0"/>
              <w:spacing w:after="0" w:line="240" w:lineRule="auto"/>
              <w:jc w:val="center"/>
              <w:rPr>
                <w:rFonts w:ascii="Arial" w:eastAsia="Times New Roman" w:hAnsi="Arial" w:cs="Arial"/>
                <w:kern w:val="28"/>
                <w:sz w:val="24"/>
                <w:szCs w:val="24"/>
              </w:rPr>
            </w:pPr>
          </w:p>
          <w:p w14:paraId="674C6D51" w14:textId="77777777" w:rsidR="008602A6" w:rsidRPr="00E112E4" w:rsidRDefault="008602A6">
            <w:pPr>
              <w:widowControl w:val="0"/>
              <w:overflowPunct w:val="0"/>
              <w:autoSpaceDE w:val="0"/>
              <w:autoSpaceDN w:val="0"/>
              <w:adjustRightInd w:val="0"/>
              <w:spacing w:after="0" w:line="240" w:lineRule="auto"/>
              <w:jc w:val="center"/>
              <w:rPr>
                <w:rFonts w:ascii="Arial" w:eastAsia="Times New Roman" w:hAnsi="Arial" w:cs="Arial"/>
                <w:kern w:val="28"/>
                <w:sz w:val="24"/>
                <w:szCs w:val="24"/>
              </w:rPr>
            </w:pPr>
          </w:p>
          <w:p w14:paraId="7A0AB2A9" w14:textId="77777777" w:rsidR="008602A6" w:rsidRPr="00E112E4" w:rsidRDefault="008602A6">
            <w:pPr>
              <w:widowControl w:val="0"/>
              <w:overflowPunct w:val="0"/>
              <w:autoSpaceDE w:val="0"/>
              <w:autoSpaceDN w:val="0"/>
              <w:adjustRightInd w:val="0"/>
              <w:spacing w:after="0" w:line="240" w:lineRule="auto"/>
              <w:jc w:val="center"/>
              <w:rPr>
                <w:rFonts w:ascii="Arial" w:eastAsia="Times New Roman" w:hAnsi="Arial" w:cs="Arial"/>
                <w:kern w:val="28"/>
                <w:sz w:val="24"/>
                <w:szCs w:val="24"/>
              </w:rPr>
            </w:pPr>
            <w:r w:rsidRPr="00E112E4">
              <w:rPr>
                <w:rFonts w:ascii="Arial" w:eastAsia="Times New Roman" w:hAnsi="Arial" w:cs="Arial"/>
                <w:kern w:val="28"/>
                <w:sz w:val="24"/>
                <w:szCs w:val="24"/>
              </w:rPr>
              <w:t>Yes / No</w:t>
            </w:r>
          </w:p>
        </w:tc>
      </w:tr>
      <w:tr w:rsidR="008602A6" w:rsidRPr="00E112E4" w14:paraId="69D0E7A5" w14:textId="77777777" w:rsidTr="00450DC4">
        <w:trPr>
          <w:trHeight w:val="397"/>
        </w:trPr>
        <w:tc>
          <w:tcPr>
            <w:tcW w:w="8189"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2C0F80E7" w14:textId="5E4E932E" w:rsidR="008602A6" w:rsidRPr="00E112E4" w:rsidRDefault="00450DC4">
            <w:pPr>
              <w:widowControl w:val="0"/>
              <w:overflowPunct w:val="0"/>
              <w:autoSpaceDE w:val="0"/>
              <w:autoSpaceDN w:val="0"/>
              <w:adjustRightInd w:val="0"/>
              <w:spacing w:after="0" w:line="240" w:lineRule="auto"/>
              <w:rPr>
                <w:rFonts w:ascii="Arial" w:eastAsia="Times New Roman" w:hAnsi="Arial" w:cs="Arial"/>
                <w:b/>
                <w:kern w:val="28"/>
                <w:sz w:val="24"/>
                <w:szCs w:val="24"/>
              </w:rPr>
            </w:pPr>
            <w:r w:rsidRPr="00E112E4">
              <w:rPr>
                <w:rFonts w:ascii="Arial" w:eastAsia="Times New Roman" w:hAnsi="Arial" w:cs="Arial"/>
                <w:b/>
                <w:kern w:val="28"/>
                <w:sz w:val="24"/>
                <w:szCs w:val="24"/>
              </w:rPr>
              <w:t>5</w:t>
            </w:r>
            <w:r w:rsidR="008602A6" w:rsidRPr="00E112E4">
              <w:rPr>
                <w:rFonts w:ascii="Arial" w:eastAsia="Times New Roman" w:hAnsi="Arial" w:cs="Arial"/>
                <w:b/>
                <w:kern w:val="28"/>
                <w:sz w:val="24"/>
                <w:szCs w:val="24"/>
              </w:rPr>
              <w:t xml:space="preserve">. Data Protection </w:t>
            </w:r>
          </w:p>
        </w:tc>
      </w:tr>
      <w:tr w:rsidR="008602A6" w:rsidRPr="00E112E4" w14:paraId="0FC8C1C0" w14:textId="77777777" w:rsidTr="00450DC4">
        <w:trPr>
          <w:trHeight w:val="2665"/>
        </w:trPr>
        <w:tc>
          <w:tcPr>
            <w:tcW w:w="8189" w:type="dxa"/>
            <w:gridSpan w:val="5"/>
            <w:tcBorders>
              <w:top w:val="single" w:sz="4" w:space="0" w:color="auto"/>
              <w:left w:val="single" w:sz="4" w:space="0" w:color="auto"/>
              <w:bottom w:val="single" w:sz="4" w:space="0" w:color="auto"/>
              <w:right w:val="single" w:sz="4" w:space="0" w:color="auto"/>
            </w:tcBorders>
            <w:vAlign w:val="center"/>
          </w:tcPr>
          <w:p w14:paraId="0E539AF5"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r w:rsidRPr="00E112E4">
              <w:rPr>
                <w:rFonts w:ascii="Arial" w:eastAsia="Times New Roman" w:hAnsi="Arial" w:cs="Arial"/>
                <w:kern w:val="28"/>
                <w:sz w:val="24"/>
                <w:szCs w:val="24"/>
              </w:rPr>
              <w:t xml:space="preserve">Your Voice Counts undertakes that it will treat any personal information (that is data from which you can be identified, such as your name, address, e-mail address etc.) that you provide us, or that we obtain from you, in accordance with the requirements of the Data Protection Act 1998 and the General Data Protection Regulations 2018. </w:t>
            </w:r>
          </w:p>
          <w:p w14:paraId="386C5FB4"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p>
          <w:p w14:paraId="30A046CC"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r w:rsidRPr="00E112E4">
              <w:rPr>
                <w:rFonts w:ascii="Arial" w:eastAsia="Times New Roman" w:hAnsi="Arial" w:cs="Arial"/>
                <w:kern w:val="28"/>
                <w:sz w:val="24"/>
                <w:szCs w:val="24"/>
              </w:rPr>
              <w:t xml:space="preserve">If you are successful, this application form will be kept on your personal file. If you are unsuccessful, this information may be stored for a period of six months after which it will be destroyed. </w:t>
            </w:r>
          </w:p>
        </w:tc>
      </w:tr>
      <w:tr w:rsidR="008602A6" w:rsidRPr="00E112E4" w14:paraId="3BE578FC" w14:textId="77777777" w:rsidTr="00450DC4">
        <w:trPr>
          <w:trHeight w:val="397"/>
        </w:trPr>
        <w:tc>
          <w:tcPr>
            <w:tcW w:w="8189"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23BD9AB9" w14:textId="1DA2E267" w:rsidR="008602A6" w:rsidRPr="00E112E4" w:rsidRDefault="00450DC4">
            <w:pPr>
              <w:spacing w:after="0" w:line="240" w:lineRule="auto"/>
              <w:rPr>
                <w:rFonts w:ascii="Arial" w:hAnsi="Arial" w:cs="Arial"/>
                <w:b/>
                <w:bCs/>
                <w:sz w:val="24"/>
                <w:szCs w:val="24"/>
              </w:rPr>
            </w:pPr>
            <w:r w:rsidRPr="00E112E4">
              <w:rPr>
                <w:rFonts w:ascii="Arial" w:hAnsi="Arial" w:cs="Arial"/>
                <w:b/>
                <w:bCs/>
                <w:sz w:val="24"/>
                <w:szCs w:val="24"/>
              </w:rPr>
              <w:t>6</w:t>
            </w:r>
            <w:r w:rsidR="008602A6" w:rsidRPr="00E112E4">
              <w:rPr>
                <w:rFonts w:ascii="Arial" w:hAnsi="Arial" w:cs="Arial"/>
                <w:b/>
                <w:bCs/>
                <w:sz w:val="24"/>
                <w:szCs w:val="24"/>
              </w:rPr>
              <w:t xml:space="preserve">. </w:t>
            </w:r>
            <w:r w:rsidR="008602A6" w:rsidRPr="00E112E4">
              <w:rPr>
                <w:rFonts w:ascii="Arial" w:hAnsi="Arial" w:cs="Arial"/>
                <w:b/>
                <w:sz w:val="24"/>
                <w:szCs w:val="24"/>
              </w:rPr>
              <w:t>Do you consider yourself to have a disability as defined by the</w:t>
            </w:r>
            <w:r w:rsidR="008602A6" w:rsidRPr="00E112E4">
              <w:rPr>
                <w:rFonts w:ascii="Arial" w:hAnsi="Arial" w:cs="Arial"/>
                <w:b/>
                <w:bCs/>
                <w:sz w:val="24"/>
                <w:szCs w:val="24"/>
              </w:rPr>
              <w:t xml:space="preserve"> Equality Act 2010?</w:t>
            </w:r>
          </w:p>
        </w:tc>
      </w:tr>
      <w:tr w:rsidR="008602A6" w:rsidRPr="00E112E4" w14:paraId="75EF46E5" w14:textId="77777777" w:rsidTr="00450DC4">
        <w:tc>
          <w:tcPr>
            <w:tcW w:w="8189" w:type="dxa"/>
            <w:gridSpan w:val="5"/>
            <w:tcBorders>
              <w:top w:val="single" w:sz="4" w:space="0" w:color="auto"/>
              <w:left w:val="single" w:sz="4" w:space="0" w:color="auto"/>
              <w:bottom w:val="single" w:sz="4" w:space="0" w:color="auto"/>
              <w:right w:val="single" w:sz="4" w:space="0" w:color="auto"/>
            </w:tcBorders>
            <w:hideMark/>
          </w:tcPr>
          <w:p w14:paraId="6D5F23DA" w14:textId="590B2AAB" w:rsidR="008602A6" w:rsidRPr="00E112E4" w:rsidRDefault="008602A6">
            <w:pPr>
              <w:spacing w:after="0" w:line="240" w:lineRule="auto"/>
              <w:rPr>
                <w:rFonts w:ascii="Arial" w:hAnsi="Arial" w:cs="Arial"/>
                <w:sz w:val="24"/>
                <w:szCs w:val="24"/>
              </w:rPr>
            </w:pPr>
            <w:r w:rsidRPr="00E112E4">
              <w:rPr>
                <w:rFonts w:ascii="Arial" w:hAnsi="Arial" w:cs="Arial"/>
                <w:sz w:val="24"/>
                <w:szCs w:val="24"/>
              </w:rPr>
              <w:t>Your Voice Counts is a Disability Confident Employer and will guarantee an interview to an applicant who declares they have a disability, if the person meets the minimum criteria for the job.</w:t>
            </w:r>
          </w:p>
        </w:tc>
      </w:tr>
      <w:tr w:rsidR="008602A6" w:rsidRPr="00E112E4" w14:paraId="36CF3763" w14:textId="77777777" w:rsidTr="00450DC4">
        <w:tc>
          <w:tcPr>
            <w:tcW w:w="8189" w:type="dxa"/>
            <w:gridSpan w:val="5"/>
            <w:tcBorders>
              <w:top w:val="single" w:sz="4" w:space="0" w:color="auto"/>
              <w:left w:val="single" w:sz="4" w:space="0" w:color="auto"/>
              <w:bottom w:val="single" w:sz="4" w:space="0" w:color="auto"/>
              <w:right w:val="single" w:sz="4" w:space="0" w:color="auto"/>
            </w:tcBorders>
          </w:tcPr>
          <w:p w14:paraId="777FC430" w14:textId="77777777" w:rsidR="008602A6" w:rsidRPr="00E112E4" w:rsidRDefault="008602A6">
            <w:pPr>
              <w:spacing w:after="0" w:line="240" w:lineRule="auto"/>
              <w:rPr>
                <w:rFonts w:ascii="Arial" w:hAnsi="Arial" w:cs="Arial"/>
                <w:sz w:val="24"/>
                <w:szCs w:val="24"/>
              </w:rPr>
            </w:pPr>
          </w:p>
          <w:p w14:paraId="7B964F28" w14:textId="77777777" w:rsidR="008602A6" w:rsidRPr="00E112E4" w:rsidRDefault="008602A6">
            <w:pPr>
              <w:spacing w:after="0" w:line="240" w:lineRule="auto"/>
              <w:rPr>
                <w:rFonts w:ascii="Arial" w:hAnsi="Arial" w:cs="Arial"/>
                <w:sz w:val="24"/>
                <w:szCs w:val="24"/>
              </w:rPr>
            </w:pPr>
          </w:p>
          <w:p w14:paraId="5067BD1F" w14:textId="77777777" w:rsidR="008602A6" w:rsidRPr="00E112E4" w:rsidRDefault="008602A6">
            <w:pPr>
              <w:spacing w:after="0" w:line="240" w:lineRule="auto"/>
              <w:rPr>
                <w:rFonts w:ascii="Arial" w:hAnsi="Arial" w:cs="Arial"/>
                <w:sz w:val="24"/>
                <w:szCs w:val="24"/>
              </w:rPr>
            </w:pPr>
          </w:p>
        </w:tc>
      </w:tr>
      <w:tr w:rsidR="008602A6" w:rsidRPr="00E112E4" w14:paraId="1C989CFC" w14:textId="77777777" w:rsidTr="00450DC4">
        <w:trPr>
          <w:trHeight w:val="397"/>
        </w:trPr>
        <w:tc>
          <w:tcPr>
            <w:tcW w:w="8189"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468CA4BC" w14:textId="462543DF" w:rsidR="008602A6" w:rsidRPr="00E112E4" w:rsidRDefault="00450DC4">
            <w:pPr>
              <w:spacing w:after="0" w:line="240" w:lineRule="auto"/>
              <w:rPr>
                <w:rFonts w:ascii="Arial" w:hAnsi="Arial" w:cs="Arial"/>
                <w:b/>
                <w:sz w:val="24"/>
                <w:szCs w:val="24"/>
              </w:rPr>
            </w:pPr>
            <w:r w:rsidRPr="00E112E4">
              <w:rPr>
                <w:rFonts w:ascii="Arial" w:hAnsi="Arial" w:cs="Arial"/>
                <w:b/>
                <w:sz w:val="24"/>
                <w:szCs w:val="24"/>
              </w:rPr>
              <w:t>7</w:t>
            </w:r>
            <w:r w:rsidR="008602A6" w:rsidRPr="00E112E4">
              <w:rPr>
                <w:rFonts w:ascii="Arial" w:hAnsi="Arial" w:cs="Arial"/>
                <w:b/>
                <w:sz w:val="24"/>
                <w:szCs w:val="24"/>
              </w:rPr>
              <w:t xml:space="preserve">.  Reasonable adjustments </w:t>
            </w:r>
            <w:r w:rsidR="008602A6" w:rsidRPr="00E112E4">
              <w:rPr>
                <w:rFonts w:ascii="Arial" w:hAnsi="Arial" w:cs="Arial"/>
                <w:b/>
                <w:bCs/>
                <w:sz w:val="24"/>
                <w:szCs w:val="24"/>
              </w:rPr>
              <w:t xml:space="preserve"> </w:t>
            </w:r>
          </w:p>
        </w:tc>
      </w:tr>
      <w:tr w:rsidR="008602A6" w:rsidRPr="00E112E4" w14:paraId="01022134" w14:textId="77777777" w:rsidTr="00450DC4">
        <w:tc>
          <w:tcPr>
            <w:tcW w:w="8189" w:type="dxa"/>
            <w:gridSpan w:val="5"/>
            <w:tcBorders>
              <w:top w:val="single" w:sz="4" w:space="0" w:color="auto"/>
              <w:left w:val="single" w:sz="4" w:space="0" w:color="auto"/>
              <w:bottom w:val="single" w:sz="4" w:space="0" w:color="auto"/>
              <w:right w:val="single" w:sz="4" w:space="0" w:color="auto"/>
            </w:tcBorders>
            <w:hideMark/>
          </w:tcPr>
          <w:p w14:paraId="25CB3D79" w14:textId="77777777" w:rsidR="008602A6" w:rsidRPr="00E112E4" w:rsidRDefault="008602A6">
            <w:pPr>
              <w:spacing w:after="0" w:line="240" w:lineRule="auto"/>
              <w:rPr>
                <w:rFonts w:ascii="Arial" w:hAnsi="Arial" w:cs="Arial"/>
                <w:sz w:val="24"/>
                <w:szCs w:val="24"/>
              </w:rPr>
            </w:pPr>
            <w:r w:rsidRPr="00E112E4">
              <w:rPr>
                <w:rFonts w:ascii="Arial" w:hAnsi="Arial" w:cs="Arial"/>
                <w:sz w:val="24"/>
                <w:szCs w:val="24"/>
              </w:rPr>
              <w:lastRenderedPageBreak/>
              <w:t>If you require any reasonable adjustments to the recruitment process, including the application process and interview, please provide details below</w:t>
            </w:r>
          </w:p>
        </w:tc>
      </w:tr>
      <w:tr w:rsidR="008602A6" w:rsidRPr="00E112E4" w14:paraId="32F1D7D2" w14:textId="77777777" w:rsidTr="00450DC4">
        <w:tc>
          <w:tcPr>
            <w:tcW w:w="8189" w:type="dxa"/>
            <w:gridSpan w:val="5"/>
            <w:tcBorders>
              <w:top w:val="single" w:sz="4" w:space="0" w:color="auto"/>
              <w:left w:val="single" w:sz="4" w:space="0" w:color="auto"/>
              <w:bottom w:val="single" w:sz="4" w:space="0" w:color="auto"/>
              <w:right w:val="single" w:sz="4" w:space="0" w:color="auto"/>
            </w:tcBorders>
          </w:tcPr>
          <w:p w14:paraId="49C07DFD" w14:textId="77777777" w:rsidR="008602A6" w:rsidRPr="00E112E4" w:rsidRDefault="008602A6">
            <w:pPr>
              <w:spacing w:after="0" w:line="240" w:lineRule="auto"/>
              <w:rPr>
                <w:rFonts w:ascii="Arial" w:hAnsi="Arial" w:cs="Arial"/>
                <w:sz w:val="24"/>
                <w:szCs w:val="24"/>
              </w:rPr>
            </w:pPr>
          </w:p>
          <w:p w14:paraId="78AE324B" w14:textId="77777777" w:rsidR="008602A6" w:rsidRDefault="008602A6">
            <w:pPr>
              <w:spacing w:after="0" w:line="240" w:lineRule="auto"/>
              <w:rPr>
                <w:rFonts w:ascii="Arial" w:hAnsi="Arial" w:cs="Arial"/>
                <w:sz w:val="24"/>
                <w:szCs w:val="24"/>
              </w:rPr>
            </w:pPr>
          </w:p>
          <w:p w14:paraId="41754436" w14:textId="77777777" w:rsidR="00E112E4" w:rsidRPr="00E112E4" w:rsidRDefault="00E112E4">
            <w:pPr>
              <w:spacing w:after="0" w:line="240" w:lineRule="auto"/>
              <w:rPr>
                <w:rFonts w:ascii="Arial" w:hAnsi="Arial" w:cs="Arial"/>
                <w:sz w:val="24"/>
                <w:szCs w:val="24"/>
              </w:rPr>
            </w:pPr>
          </w:p>
          <w:p w14:paraId="4DCC5551" w14:textId="77777777" w:rsidR="008602A6" w:rsidRPr="00E112E4" w:rsidRDefault="008602A6">
            <w:pPr>
              <w:spacing w:after="0" w:line="240" w:lineRule="auto"/>
              <w:rPr>
                <w:rFonts w:ascii="Arial" w:hAnsi="Arial" w:cs="Arial"/>
                <w:sz w:val="24"/>
                <w:szCs w:val="24"/>
              </w:rPr>
            </w:pPr>
          </w:p>
        </w:tc>
      </w:tr>
      <w:tr w:rsidR="008602A6" w:rsidRPr="00E112E4" w14:paraId="03E8B1AC" w14:textId="77777777" w:rsidTr="00450DC4">
        <w:trPr>
          <w:trHeight w:val="397"/>
        </w:trPr>
        <w:tc>
          <w:tcPr>
            <w:tcW w:w="8189"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02F17380" w14:textId="38A1AB05" w:rsidR="008602A6" w:rsidRPr="00E112E4" w:rsidRDefault="00450DC4">
            <w:pPr>
              <w:widowControl w:val="0"/>
              <w:overflowPunct w:val="0"/>
              <w:autoSpaceDE w:val="0"/>
              <w:autoSpaceDN w:val="0"/>
              <w:adjustRightInd w:val="0"/>
              <w:spacing w:after="0" w:line="240" w:lineRule="auto"/>
              <w:rPr>
                <w:rFonts w:ascii="Arial" w:eastAsia="Times New Roman" w:hAnsi="Arial" w:cs="Arial"/>
                <w:b/>
                <w:kern w:val="28"/>
                <w:sz w:val="24"/>
                <w:szCs w:val="24"/>
              </w:rPr>
            </w:pPr>
            <w:r w:rsidRPr="00E112E4">
              <w:rPr>
                <w:rFonts w:ascii="Arial" w:eastAsia="Times New Roman" w:hAnsi="Arial" w:cs="Arial"/>
                <w:b/>
                <w:kern w:val="28"/>
                <w:sz w:val="24"/>
                <w:szCs w:val="24"/>
              </w:rPr>
              <w:t>8</w:t>
            </w:r>
            <w:r w:rsidR="008602A6" w:rsidRPr="00E112E4">
              <w:rPr>
                <w:rFonts w:ascii="Arial" w:eastAsia="Times New Roman" w:hAnsi="Arial" w:cs="Arial"/>
                <w:b/>
                <w:kern w:val="28"/>
                <w:sz w:val="24"/>
                <w:szCs w:val="24"/>
              </w:rPr>
              <w:t xml:space="preserve">. Declaration </w:t>
            </w:r>
          </w:p>
        </w:tc>
      </w:tr>
      <w:tr w:rsidR="008602A6" w:rsidRPr="00E112E4" w14:paraId="40976FF6" w14:textId="77777777" w:rsidTr="00450DC4">
        <w:tc>
          <w:tcPr>
            <w:tcW w:w="8189" w:type="dxa"/>
            <w:gridSpan w:val="5"/>
            <w:tcBorders>
              <w:top w:val="single" w:sz="4" w:space="0" w:color="auto"/>
              <w:left w:val="single" w:sz="4" w:space="0" w:color="auto"/>
              <w:bottom w:val="single" w:sz="4" w:space="0" w:color="auto"/>
              <w:right w:val="single" w:sz="4" w:space="0" w:color="auto"/>
            </w:tcBorders>
          </w:tcPr>
          <w:p w14:paraId="10F4C17F"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r w:rsidRPr="00E112E4">
              <w:rPr>
                <w:rFonts w:ascii="Arial" w:eastAsia="Times New Roman" w:hAnsi="Arial" w:cs="Arial"/>
                <w:kern w:val="28"/>
                <w:sz w:val="24"/>
                <w:szCs w:val="24"/>
              </w:rPr>
              <w:t>I declare that the information provided on this form, and on any accompanying documents, is true to the best of my knowledge and belief. I understand that false information may lead to the termination of employment or withdrawal of a job offer.</w:t>
            </w:r>
          </w:p>
          <w:p w14:paraId="18AFDD7A"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p>
          <w:p w14:paraId="2DD04C54"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r w:rsidRPr="00E112E4">
              <w:rPr>
                <w:rFonts w:ascii="Arial" w:eastAsia="Times New Roman" w:hAnsi="Arial" w:cs="Arial"/>
                <w:kern w:val="28"/>
                <w:sz w:val="24"/>
                <w:szCs w:val="24"/>
              </w:rPr>
              <w:t xml:space="preserve">I agree that the content of this form and any accompanying documents may be treated as part of any contract of employment agreed between myself and Your Voice Counts. </w:t>
            </w:r>
          </w:p>
          <w:p w14:paraId="2B0CFAC9"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p>
          <w:p w14:paraId="2BFDBF0F"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r w:rsidRPr="00E112E4">
              <w:rPr>
                <w:rFonts w:ascii="Arial" w:eastAsia="Times New Roman" w:hAnsi="Arial" w:cs="Arial"/>
                <w:kern w:val="28"/>
                <w:sz w:val="24"/>
                <w:szCs w:val="24"/>
              </w:rPr>
              <w:t xml:space="preserve">I understand that my application form will form part of my personal file and will be treated in accordance with the requirements of the Data Protection Act and the General Data Protection Act 2018. </w:t>
            </w:r>
          </w:p>
        </w:tc>
      </w:tr>
      <w:tr w:rsidR="008602A6" w:rsidRPr="00E112E4" w14:paraId="7CAF7FC0" w14:textId="77777777" w:rsidTr="00450DC4">
        <w:trPr>
          <w:trHeight w:val="907"/>
        </w:trPr>
        <w:tc>
          <w:tcPr>
            <w:tcW w:w="4263" w:type="dxa"/>
            <w:gridSpan w:val="2"/>
            <w:tcBorders>
              <w:top w:val="single" w:sz="4" w:space="0" w:color="auto"/>
              <w:left w:val="single" w:sz="4" w:space="0" w:color="auto"/>
              <w:bottom w:val="single" w:sz="4" w:space="0" w:color="auto"/>
              <w:right w:val="single" w:sz="4" w:space="0" w:color="auto"/>
            </w:tcBorders>
            <w:vAlign w:val="center"/>
            <w:hideMark/>
          </w:tcPr>
          <w:p w14:paraId="0CAF19D5"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r w:rsidRPr="00E112E4">
              <w:rPr>
                <w:rFonts w:ascii="Arial" w:eastAsia="Times New Roman" w:hAnsi="Arial" w:cs="Arial"/>
                <w:kern w:val="28"/>
                <w:sz w:val="24"/>
                <w:szCs w:val="24"/>
              </w:rPr>
              <w:t xml:space="preserve">Signed: </w:t>
            </w:r>
          </w:p>
        </w:tc>
        <w:tc>
          <w:tcPr>
            <w:tcW w:w="3926" w:type="dxa"/>
            <w:gridSpan w:val="3"/>
            <w:tcBorders>
              <w:top w:val="single" w:sz="4" w:space="0" w:color="auto"/>
              <w:left w:val="single" w:sz="4" w:space="0" w:color="auto"/>
              <w:bottom w:val="single" w:sz="4" w:space="0" w:color="auto"/>
              <w:right w:val="single" w:sz="4" w:space="0" w:color="auto"/>
            </w:tcBorders>
            <w:vAlign w:val="center"/>
            <w:hideMark/>
          </w:tcPr>
          <w:p w14:paraId="347EB9ED"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r w:rsidRPr="00E112E4">
              <w:rPr>
                <w:rFonts w:ascii="Arial" w:eastAsia="Times New Roman" w:hAnsi="Arial" w:cs="Arial"/>
                <w:kern w:val="28"/>
                <w:sz w:val="24"/>
                <w:szCs w:val="24"/>
              </w:rPr>
              <w:t xml:space="preserve">Date: </w:t>
            </w:r>
          </w:p>
        </w:tc>
      </w:tr>
      <w:tr w:rsidR="008602A6" w:rsidRPr="00E112E4" w14:paraId="65D03773" w14:textId="77777777" w:rsidTr="00450DC4">
        <w:trPr>
          <w:trHeight w:val="907"/>
        </w:trPr>
        <w:tc>
          <w:tcPr>
            <w:tcW w:w="8189" w:type="dxa"/>
            <w:gridSpan w:val="5"/>
            <w:tcBorders>
              <w:top w:val="single" w:sz="4" w:space="0" w:color="auto"/>
              <w:left w:val="single" w:sz="4" w:space="0" w:color="auto"/>
              <w:bottom w:val="single" w:sz="4" w:space="0" w:color="auto"/>
              <w:right w:val="single" w:sz="4" w:space="0" w:color="auto"/>
            </w:tcBorders>
            <w:vAlign w:val="center"/>
            <w:hideMark/>
          </w:tcPr>
          <w:p w14:paraId="73C4F3F7"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kern w:val="28"/>
                <w:sz w:val="24"/>
                <w:szCs w:val="24"/>
              </w:rPr>
            </w:pPr>
            <w:r w:rsidRPr="00E112E4">
              <w:rPr>
                <w:rFonts w:ascii="Arial" w:eastAsia="Times New Roman" w:hAnsi="Arial" w:cs="Arial"/>
                <w:kern w:val="28"/>
                <w:sz w:val="24"/>
                <w:szCs w:val="24"/>
              </w:rPr>
              <w:t xml:space="preserve">Print Name: </w:t>
            </w:r>
          </w:p>
        </w:tc>
      </w:tr>
      <w:tr w:rsidR="008602A6" w:rsidRPr="00E112E4" w14:paraId="198B5F98" w14:textId="77777777" w:rsidTr="00450DC4">
        <w:tc>
          <w:tcPr>
            <w:tcW w:w="8189" w:type="dxa"/>
            <w:gridSpan w:val="5"/>
            <w:tcBorders>
              <w:top w:val="single" w:sz="4" w:space="0" w:color="auto"/>
              <w:left w:val="single" w:sz="4" w:space="0" w:color="auto"/>
              <w:bottom w:val="single" w:sz="4" w:space="0" w:color="auto"/>
              <w:right w:val="single" w:sz="4" w:space="0" w:color="auto"/>
            </w:tcBorders>
            <w:hideMark/>
          </w:tcPr>
          <w:p w14:paraId="7FEC2631" w14:textId="77777777" w:rsidR="008602A6" w:rsidRPr="00E112E4" w:rsidRDefault="008602A6">
            <w:pPr>
              <w:widowControl w:val="0"/>
              <w:overflowPunct w:val="0"/>
              <w:autoSpaceDE w:val="0"/>
              <w:autoSpaceDN w:val="0"/>
              <w:adjustRightInd w:val="0"/>
              <w:spacing w:after="0" w:line="240" w:lineRule="auto"/>
              <w:rPr>
                <w:rFonts w:ascii="Arial" w:eastAsia="Times New Roman" w:hAnsi="Arial" w:cs="Arial"/>
                <w:bCs/>
                <w:kern w:val="28"/>
                <w:sz w:val="24"/>
                <w:szCs w:val="24"/>
              </w:rPr>
            </w:pPr>
            <w:r w:rsidRPr="00E112E4">
              <w:rPr>
                <w:rFonts w:ascii="Arial" w:eastAsia="Times New Roman" w:hAnsi="Arial" w:cs="Arial"/>
                <w:kern w:val="28"/>
                <w:sz w:val="24"/>
                <w:szCs w:val="24"/>
              </w:rPr>
              <w:t xml:space="preserve">Please make sure that the application form is fully completed and return it by email to </w:t>
            </w:r>
            <w:hyperlink r:id="rId13" w:history="1">
              <w:r w:rsidRPr="00E112E4">
                <w:rPr>
                  <w:rStyle w:val="Hyperlink"/>
                  <w:rFonts w:ascii="Arial" w:eastAsia="Raleway" w:hAnsi="Arial" w:cs="Arial"/>
                  <w:sz w:val="24"/>
                  <w:szCs w:val="24"/>
                </w:rPr>
                <w:t>jobs@yvc.org.uk</w:t>
              </w:r>
            </w:hyperlink>
          </w:p>
          <w:p w14:paraId="218229D4" w14:textId="77777777" w:rsidR="008602A6" w:rsidRPr="00E112E4" w:rsidRDefault="008602A6">
            <w:pPr>
              <w:spacing w:after="0" w:line="240" w:lineRule="auto"/>
              <w:jc w:val="center"/>
              <w:rPr>
                <w:rFonts w:ascii="Arial" w:hAnsi="Arial" w:cs="Arial"/>
                <w:b/>
                <w:bCs/>
                <w:sz w:val="24"/>
                <w:szCs w:val="24"/>
              </w:rPr>
            </w:pPr>
            <w:r w:rsidRPr="00E112E4">
              <w:rPr>
                <w:rFonts w:ascii="Arial" w:hAnsi="Arial" w:cs="Arial"/>
                <w:b/>
                <w:bCs/>
                <w:sz w:val="24"/>
                <w:szCs w:val="24"/>
              </w:rPr>
              <w:t>All posts are subject to receipt of satisfactory references and a satisfactory DBS enhanced disclosure check</w:t>
            </w:r>
          </w:p>
        </w:tc>
      </w:tr>
    </w:tbl>
    <w:p w14:paraId="12DEF8D4" w14:textId="77777777" w:rsidR="008602A6" w:rsidRPr="00E112E4" w:rsidRDefault="008602A6" w:rsidP="008602A6">
      <w:pPr>
        <w:spacing w:line="240" w:lineRule="auto"/>
        <w:jc w:val="both"/>
        <w:rPr>
          <w:rFonts w:ascii="Arial" w:eastAsiaTheme="minorHAnsi" w:hAnsi="Arial" w:cs="Arial"/>
          <w:b/>
          <w:bCs/>
          <w:sz w:val="24"/>
          <w:szCs w:val="24"/>
        </w:rPr>
      </w:pPr>
    </w:p>
    <w:p w14:paraId="0EFC8FBF" w14:textId="77777777" w:rsidR="008602A6" w:rsidRPr="00E112E4" w:rsidRDefault="008602A6" w:rsidP="008602A6">
      <w:pPr>
        <w:spacing w:line="240" w:lineRule="auto"/>
        <w:jc w:val="both"/>
        <w:rPr>
          <w:rFonts w:ascii="Arial" w:hAnsi="Arial" w:cs="Arial"/>
          <w:b/>
          <w:bCs/>
          <w:sz w:val="24"/>
          <w:szCs w:val="24"/>
        </w:rPr>
      </w:pPr>
    </w:p>
    <w:p w14:paraId="6C1003DE" w14:textId="77777777" w:rsidR="008602A6" w:rsidRPr="000720F8" w:rsidRDefault="008602A6" w:rsidP="000720F8">
      <w:pPr>
        <w:spacing w:line="240" w:lineRule="auto"/>
        <w:contextualSpacing/>
        <w:rPr>
          <w:rFonts w:ascii="Arial" w:eastAsia="Raleway" w:hAnsi="Arial" w:cs="Arial"/>
          <w:sz w:val="24"/>
          <w:szCs w:val="24"/>
        </w:rPr>
      </w:pPr>
    </w:p>
    <w:sectPr w:rsidR="008602A6" w:rsidRPr="000720F8" w:rsidSect="00BE6F0A">
      <w:pgSz w:w="11906" w:h="16838"/>
      <w:pgMar w:top="1440" w:right="226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E6F4D" w14:textId="77777777" w:rsidR="00830351" w:rsidRPr="00E112E4" w:rsidRDefault="00830351" w:rsidP="00902E07">
      <w:pPr>
        <w:spacing w:after="0" w:line="240" w:lineRule="auto"/>
      </w:pPr>
      <w:r w:rsidRPr="00E112E4">
        <w:separator/>
      </w:r>
    </w:p>
  </w:endnote>
  <w:endnote w:type="continuationSeparator" w:id="0">
    <w:p w14:paraId="3F6EE458" w14:textId="77777777" w:rsidR="00830351" w:rsidRPr="00E112E4" w:rsidRDefault="00830351" w:rsidP="00902E07">
      <w:pPr>
        <w:spacing w:after="0" w:line="240" w:lineRule="auto"/>
      </w:pPr>
      <w:r w:rsidRPr="00E112E4">
        <w:continuationSeparator/>
      </w:r>
    </w:p>
  </w:endnote>
  <w:endnote w:type="continuationNotice" w:id="1">
    <w:p w14:paraId="1936C18E" w14:textId="77777777" w:rsidR="00830351" w:rsidRPr="00E112E4" w:rsidRDefault="008303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3ACC6" w14:textId="77777777" w:rsidR="00830351" w:rsidRPr="00E112E4" w:rsidRDefault="00830351" w:rsidP="00902E07">
      <w:pPr>
        <w:spacing w:after="0" w:line="240" w:lineRule="auto"/>
      </w:pPr>
      <w:r w:rsidRPr="00E112E4">
        <w:separator/>
      </w:r>
    </w:p>
  </w:footnote>
  <w:footnote w:type="continuationSeparator" w:id="0">
    <w:p w14:paraId="6B126E03" w14:textId="77777777" w:rsidR="00830351" w:rsidRPr="00E112E4" w:rsidRDefault="00830351" w:rsidP="00902E07">
      <w:pPr>
        <w:spacing w:after="0" w:line="240" w:lineRule="auto"/>
      </w:pPr>
      <w:r w:rsidRPr="00E112E4">
        <w:continuationSeparator/>
      </w:r>
    </w:p>
  </w:footnote>
  <w:footnote w:type="continuationNotice" w:id="1">
    <w:p w14:paraId="29B5F6DC" w14:textId="77777777" w:rsidR="00830351" w:rsidRPr="00E112E4" w:rsidRDefault="008303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63E4"/>
    <w:multiLevelType w:val="hybridMultilevel"/>
    <w:tmpl w:val="D5DA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6162"/>
    <w:multiLevelType w:val="hybridMultilevel"/>
    <w:tmpl w:val="D800087A"/>
    <w:lvl w:ilvl="0" w:tplc="77F42A6A">
      <w:start w:val="1"/>
      <w:numFmt w:val="bullet"/>
      <w:lvlText w:val=""/>
      <w:lvlJc w:val="left"/>
      <w:pPr>
        <w:ind w:left="720" w:hanging="436"/>
      </w:pPr>
      <w:rPr>
        <w:rFonts w:ascii="Symbol" w:hAnsi="Symbol" w:hint="default"/>
        <w:color w:val="auto"/>
      </w:rPr>
    </w:lvl>
    <w:lvl w:ilvl="1" w:tplc="08090003">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2" w15:restartNumberingAfterBreak="0">
    <w:nsid w:val="144D7512"/>
    <w:multiLevelType w:val="hybridMultilevel"/>
    <w:tmpl w:val="E6A25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B3935"/>
    <w:multiLevelType w:val="hybridMultilevel"/>
    <w:tmpl w:val="AD5C1336"/>
    <w:lvl w:ilvl="0" w:tplc="77F42A6A">
      <w:start w:val="1"/>
      <w:numFmt w:val="bullet"/>
      <w:lvlText w:val=""/>
      <w:lvlJc w:val="left"/>
      <w:pPr>
        <w:ind w:left="720" w:hanging="436"/>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A7CDE"/>
    <w:multiLevelType w:val="hybridMultilevel"/>
    <w:tmpl w:val="3D86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E7315"/>
    <w:multiLevelType w:val="hybridMultilevel"/>
    <w:tmpl w:val="5EA44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86B91"/>
    <w:multiLevelType w:val="hybridMultilevel"/>
    <w:tmpl w:val="C396F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363BE3"/>
    <w:multiLevelType w:val="hybridMultilevel"/>
    <w:tmpl w:val="8A069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162B4"/>
    <w:multiLevelType w:val="hybridMultilevel"/>
    <w:tmpl w:val="E1A8667C"/>
    <w:lvl w:ilvl="0" w:tplc="0809000F">
      <w:start w:val="1"/>
      <w:numFmt w:val="decimal"/>
      <w:lvlText w:val="%1."/>
      <w:lvlJc w:val="left"/>
      <w:pPr>
        <w:ind w:left="720" w:hanging="436"/>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BD068CB"/>
    <w:multiLevelType w:val="multilevel"/>
    <w:tmpl w:val="06A428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9220A2"/>
    <w:multiLevelType w:val="multilevel"/>
    <w:tmpl w:val="5854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6A021D"/>
    <w:multiLevelType w:val="hybridMultilevel"/>
    <w:tmpl w:val="7FAA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CA37B1"/>
    <w:multiLevelType w:val="multilevel"/>
    <w:tmpl w:val="7672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F23528"/>
    <w:multiLevelType w:val="hybridMultilevel"/>
    <w:tmpl w:val="6C740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DD3199"/>
    <w:multiLevelType w:val="hybridMultilevel"/>
    <w:tmpl w:val="0004F6FA"/>
    <w:lvl w:ilvl="0" w:tplc="77F42A6A">
      <w:start w:val="1"/>
      <w:numFmt w:val="bullet"/>
      <w:lvlText w:val=""/>
      <w:lvlJc w:val="left"/>
      <w:pPr>
        <w:ind w:left="720" w:hanging="436"/>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9F69C1"/>
    <w:multiLevelType w:val="hybridMultilevel"/>
    <w:tmpl w:val="ABD6BD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6593CDC"/>
    <w:multiLevelType w:val="hybridMultilevel"/>
    <w:tmpl w:val="F508CC88"/>
    <w:lvl w:ilvl="0" w:tplc="77F42A6A">
      <w:start w:val="1"/>
      <w:numFmt w:val="bullet"/>
      <w:lvlText w:val=""/>
      <w:lvlJc w:val="left"/>
      <w:pPr>
        <w:ind w:left="720" w:hanging="436"/>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566EE6"/>
    <w:multiLevelType w:val="hybridMultilevel"/>
    <w:tmpl w:val="9A928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4138">
    <w:abstractNumId w:val="7"/>
  </w:num>
  <w:num w:numId="2" w16cid:durableId="950548237">
    <w:abstractNumId w:val="1"/>
  </w:num>
  <w:num w:numId="3" w16cid:durableId="1106343717">
    <w:abstractNumId w:val="0"/>
  </w:num>
  <w:num w:numId="4" w16cid:durableId="1959874843">
    <w:abstractNumId w:val="9"/>
  </w:num>
  <w:num w:numId="5" w16cid:durableId="474177610">
    <w:abstractNumId w:val="13"/>
  </w:num>
  <w:num w:numId="6" w16cid:durableId="1990746481">
    <w:abstractNumId w:val="5"/>
  </w:num>
  <w:num w:numId="7" w16cid:durableId="1748771761">
    <w:abstractNumId w:val="6"/>
  </w:num>
  <w:num w:numId="8" w16cid:durableId="1285893345">
    <w:abstractNumId w:val="15"/>
  </w:num>
  <w:num w:numId="9" w16cid:durableId="688023082">
    <w:abstractNumId w:val="17"/>
  </w:num>
  <w:num w:numId="10" w16cid:durableId="303706731">
    <w:abstractNumId w:val="11"/>
  </w:num>
  <w:num w:numId="11" w16cid:durableId="1689986634">
    <w:abstractNumId w:val="4"/>
  </w:num>
  <w:num w:numId="12" w16cid:durableId="308435787">
    <w:abstractNumId w:val="3"/>
  </w:num>
  <w:num w:numId="13" w16cid:durableId="1669868275">
    <w:abstractNumId w:val="16"/>
  </w:num>
  <w:num w:numId="14" w16cid:durableId="1876114551">
    <w:abstractNumId w:val="14"/>
  </w:num>
  <w:num w:numId="15" w16cid:durableId="1684503784">
    <w:abstractNumId w:val="2"/>
  </w:num>
  <w:num w:numId="16" w16cid:durableId="846166195">
    <w:abstractNumId w:val="12"/>
  </w:num>
  <w:num w:numId="17" w16cid:durableId="793912529">
    <w:abstractNumId w:val="10"/>
  </w:num>
  <w:num w:numId="18" w16cid:durableId="17636496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CF"/>
    <w:rsid w:val="000077FC"/>
    <w:rsid w:val="00017CB2"/>
    <w:rsid w:val="00021E7E"/>
    <w:rsid w:val="000425DC"/>
    <w:rsid w:val="00046D72"/>
    <w:rsid w:val="00052423"/>
    <w:rsid w:val="00055678"/>
    <w:rsid w:val="00055AF6"/>
    <w:rsid w:val="0006285A"/>
    <w:rsid w:val="00064233"/>
    <w:rsid w:val="0006563D"/>
    <w:rsid w:val="000720F8"/>
    <w:rsid w:val="00076C84"/>
    <w:rsid w:val="0008278A"/>
    <w:rsid w:val="000865AC"/>
    <w:rsid w:val="00092FE9"/>
    <w:rsid w:val="00093478"/>
    <w:rsid w:val="0009641C"/>
    <w:rsid w:val="000A3B4F"/>
    <w:rsid w:val="000A5A8B"/>
    <w:rsid w:val="000B1A29"/>
    <w:rsid w:val="000B6A3F"/>
    <w:rsid w:val="000C2893"/>
    <w:rsid w:val="000C5C7D"/>
    <w:rsid w:val="000C7690"/>
    <w:rsid w:val="000E0C1E"/>
    <w:rsid w:val="000E11D7"/>
    <w:rsid w:val="000F7258"/>
    <w:rsid w:val="000F7CEC"/>
    <w:rsid w:val="00121875"/>
    <w:rsid w:val="00124593"/>
    <w:rsid w:val="0013071E"/>
    <w:rsid w:val="00135567"/>
    <w:rsid w:val="001355BB"/>
    <w:rsid w:val="001525F5"/>
    <w:rsid w:val="00155BA9"/>
    <w:rsid w:val="00156E94"/>
    <w:rsid w:val="00164461"/>
    <w:rsid w:val="00170926"/>
    <w:rsid w:val="00172DC0"/>
    <w:rsid w:val="001843D4"/>
    <w:rsid w:val="00190363"/>
    <w:rsid w:val="00194FB8"/>
    <w:rsid w:val="001A3D0B"/>
    <w:rsid w:val="001B6C0A"/>
    <w:rsid w:val="001C5B0E"/>
    <w:rsid w:val="001D63CF"/>
    <w:rsid w:val="001D67FE"/>
    <w:rsid w:val="001D7EF3"/>
    <w:rsid w:val="001E3F5E"/>
    <w:rsid w:val="001E7FCF"/>
    <w:rsid w:val="001F4C73"/>
    <w:rsid w:val="00203C65"/>
    <w:rsid w:val="002042EF"/>
    <w:rsid w:val="00204873"/>
    <w:rsid w:val="002104A4"/>
    <w:rsid w:val="00216350"/>
    <w:rsid w:val="00222FBE"/>
    <w:rsid w:val="00232A09"/>
    <w:rsid w:val="0023500B"/>
    <w:rsid w:val="00235558"/>
    <w:rsid w:val="002477CC"/>
    <w:rsid w:val="002554CC"/>
    <w:rsid w:val="00260B8D"/>
    <w:rsid w:val="0026238B"/>
    <w:rsid w:val="00264C33"/>
    <w:rsid w:val="0026724F"/>
    <w:rsid w:val="00272A35"/>
    <w:rsid w:val="0027459A"/>
    <w:rsid w:val="00274702"/>
    <w:rsid w:val="00281A49"/>
    <w:rsid w:val="0028412E"/>
    <w:rsid w:val="00285EDE"/>
    <w:rsid w:val="00287A18"/>
    <w:rsid w:val="002915A7"/>
    <w:rsid w:val="002A7B3E"/>
    <w:rsid w:val="002B0012"/>
    <w:rsid w:val="002B1A0D"/>
    <w:rsid w:val="002B2627"/>
    <w:rsid w:val="002C590E"/>
    <w:rsid w:val="002C67AB"/>
    <w:rsid w:val="002D3017"/>
    <w:rsid w:val="002D359D"/>
    <w:rsid w:val="002D764E"/>
    <w:rsid w:val="002E71DF"/>
    <w:rsid w:val="002F3BD0"/>
    <w:rsid w:val="00303264"/>
    <w:rsid w:val="00304FEC"/>
    <w:rsid w:val="00305D7B"/>
    <w:rsid w:val="00311BA7"/>
    <w:rsid w:val="00313C57"/>
    <w:rsid w:val="00315337"/>
    <w:rsid w:val="003263EB"/>
    <w:rsid w:val="00326EA0"/>
    <w:rsid w:val="00335F1C"/>
    <w:rsid w:val="00336840"/>
    <w:rsid w:val="00337E75"/>
    <w:rsid w:val="003535D2"/>
    <w:rsid w:val="00353A2C"/>
    <w:rsid w:val="0035761E"/>
    <w:rsid w:val="00360118"/>
    <w:rsid w:val="00361459"/>
    <w:rsid w:val="00364EA9"/>
    <w:rsid w:val="00380CF0"/>
    <w:rsid w:val="003939F8"/>
    <w:rsid w:val="003A74CE"/>
    <w:rsid w:val="003B0553"/>
    <w:rsid w:val="003B560B"/>
    <w:rsid w:val="003B62A8"/>
    <w:rsid w:val="003C135E"/>
    <w:rsid w:val="003C578C"/>
    <w:rsid w:val="003D4393"/>
    <w:rsid w:val="003D655A"/>
    <w:rsid w:val="003E3C44"/>
    <w:rsid w:val="003E63FE"/>
    <w:rsid w:val="003F0F4E"/>
    <w:rsid w:val="003F38C4"/>
    <w:rsid w:val="003F4286"/>
    <w:rsid w:val="003F47A7"/>
    <w:rsid w:val="003F5CB9"/>
    <w:rsid w:val="00400875"/>
    <w:rsid w:val="00401E63"/>
    <w:rsid w:val="0041050D"/>
    <w:rsid w:val="00424414"/>
    <w:rsid w:val="004258FB"/>
    <w:rsid w:val="004317BC"/>
    <w:rsid w:val="00436A6B"/>
    <w:rsid w:val="00444D4B"/>
    <w:rsid w:val="00450D56"/>
    <w:rsid w:val="00450DC4"/>
    <w:rsid w:val="0045550D"/>
    <w:rsid w:val="004568F9"/>
    <w:rsid w:val="004574B1"/>
    <w:rsid w:val="00465941"/>
    <w:rsid w:val="004775B5"/>
    <w:rsid w:val="00477870"/>
    <w:rsid w:val="0049093E"/>
    <w:rsid w:val="00490A4F"/>
    <w:rsid w:val="004B6AB6"/>
    <w:rsid w:val="004D5ECC"/>
    <w:rsid w:val="004E123A"/>
    <w:rsid w:val="004E42B5"/>
    <w:rsid w:val="004E4DCF"/>
    <w:rsid w:val="004E5547"/>
    <w:rsid w:val="004F309E"/>
    <w:rsid w:val="00513A46"/>
    <w:rsid w:val="00516704"/>
    <w:rsid w:val="00522623"/>
    <w:rsid w:val="0052738E"/>
    <w:rsid w:val="00531393"/>
    <w:rsid w:val="0054147F"/>
    <w:rsid w:val="005477FE"/>
    <w:rsid w:val="00551261"/>
    <w:rsid w:val="00552A43"/>
    <w:rsid w:val="00556FD0"/>
    <w:rsid w:val="0056453A"/>
    <w:rsid w:val="00570090"/>
    <w:rsid w:val="0057119C"/>
    <w:rsid w:val="00572B95"/>
    <w:rsid w:val="005800F9"/>
    <w:rsid w:val="00581EF2"/>
    <w:rsid w:val="00582057"/>
    <w:rsid w:val="00582F58"/>
    <w:rsid w:val="00591D5D"/>
    <w:rsid w:val="005948D1"/>
    <w:rsid w:val="005A1D20"/>
    <w:rsid w:val="005A4344"/>
    <w:rsid w:val="005A6A0B"/>
    <w:rsid w:val="005B15B0"/>
    <w:rsid w:val="005C1BC3"/>
    <w:rsid w:val="005C2B97"/>
    <w:rsid w:val="005E0052"/>
    <w:rsid w:val="00600849"/>
    <w:rsid w:val="00610D35"/>
    <w:rsid w:val="00616D84"/>
    <w:rsid w:val="00627E6F"/>
    <w:rsid w:val="0063310D"/>
    <w:rsid w:val="00634CFF"/>
    <w:rsid w:val="00634E60"/>
    <w:rsid w:val="006375AB"/>
    <w:rsid w:val="00640426"/>
    <w:rsid w:val="00640C3D"/>
    <w:rsid w:val="006418E4"/>
    <w:rsid w:val="00652028"/>
    <w:rsid w:val="00653AD4"/>
    <w:rsid w:val="00662C8D"/>
    <w:rsid w:val="00666DA0"/>
    <w:rsid w:val="00674E82"/>
    <w:rsid w:val="00685D03"/>
    <w:rsid w:val="0069046F"/>
    <w:rsid w:val="00693DDC"/>
    <w:rsid w:val="006A012D"/>
    <w:rsid w:val="006A42AC"/>
    <w:rsid w:val="006A5AE0"/>
    <w:rsid w:val="006A5EF9"/>
    <w:rsid w:val="006B12EF"/>
    <w:rsid w:val="006B46B0"/>
    <w:rsid w:val="006B4CF2"/>
    <w:rsid w:val="006C1014"/>
    <w:rsid w:val="006E5682"/>
    <w:rsid w:val="006F1493"/>
    <w:rsid w:val="006F5783"/>
    <w:rsid w:val="006F7B08"/>
    <w:rsid w:val="00717D52"/>
    <w:rsid w:val="007220E8"/>
    <w:rsid w:val="0072288E"/>
    <w:rsid w:val="007315D6"/>
    <w:rsid w:val="00731706"/>
    <w:rsid w:val="00747F29"/>
    <w:rsid w:val="00757178"/>
    <w:rsid w:val="00760FC3"/>
    <w:rsid w:val="007613C3"/>
    <w:rsid w:val="00762EF6"/>
    <w:rsid w:val="00764D04"/>
    <w:rsid w:val="007660E3"/>
    <w:rsid w:val="00766A83"/>
    <w:rsid w:val="00780CC3"/>
    <w:rsid w:val="00782B1F"/>
    <w:rsid w:val="00784B36"/>
    <w:rsid w:val="00790045"/>
    <w:rsid w:val="007933CA"/>
    <w:rsid w:val="007A23A3"/>
    <w:rsid w:val="007A2E6F"/>
    <w:rsid w:val="007C16C9"/>
    <w:rsid w:val="007D7D05"/>
    <w:rsid w:val="007E25FA"/>
    <w:rsid w:val="007E5276"/>
    <w:rsid w:val="007F0CE1"/>
    <w:rsid w:val="007F5DC4"/>
    <w:rsid w:val="007F6AA7"/>
    <w:rsid w:val="007F738A"/>
    <w:rsid w:val="00802BBE"/>
    <w:rsid w:val="00812896"/>
    <w:rsid w:val="008136CD"/>
    <w:rsid w:val="00830351"/>
    <w:rsid w:val="008306A7"/>
    <w:rsid w:val="00835665"/>
    <w:rsid w:val="00857E80"/>
    <w:rsid w:val="008602A6"/>
    <w:rsid w:val="00861D70"/>
    <w:rsid w:val="00867E53"/>
    <w:rsid w:val="008770A3"/>
    <w:rsid w:val="00877730"/>
    <w:rsid w:val="00882C5F"/>
    <w:rsid w:val="00885A47"/>
    <w:rsid w:val="00886A9C"/>
    <w:rsid w:val="008873A0"/>
    <w:rsid w:val="00891CC3"/>
    <w:rsid w:val="008978AD"/>
    <w:rsid w:val="008A1430"/>
    <w:rsid w:val="008A23E0"/>
    <w:rsid w:val="008B7EE2"/>
    <w:rsid w:val="008C7915"/>
    <w:rsid w:val="008D0D80"/>
    <w:rsid w:val="008D3CD8"/>
    <w:rsid w:val="008D43E7"/>
    <w:rsid w:val="00902E07"/>
    <w:rsid w:val="009035D0"/>
    <w:rsid w:val="00922FC8"/>
    <w:rsid w:val="00925284"/>
    <w:rsid w:val="00927033"/>
    <w:rsid w:val="0092761B"/>
    <w:rsid w:val="00936BC1"/>
    <w:rsid w:val="009379A4"/>
    <w:rsid w:val="009521B7"/>
    <w:rsid w:val="00954480"/>
    <w:rsid w:val="00956095"/>
    <w:rsid w:val="0096152F"/>
    <w:rsid w:val="009846BB"/>
    <w:rsid w:val="009872DF"/>
    <w:rsid w:val="009908E3"/>
    <w:rsid w:val="009A00C0"/>
    <w:rsid w:val="009B2866"/>
    <w:rsid w:val="009B331D"/>
    <w:rsid w:val="009C3175"/>
    <w:rsid w:val="009C7EAE"/>
    <w:rsid w:val="009D0D29"/>
    <w:rsid w:val="009D4316"/>
    <w:rsid w:val="009E3A7D"/>
    <w:rsid w:val="00A007DB"/>
    <w:rsid w:val="00A15AF1"/>
    <w:rsid w:val="00A43AFA"/>
    <w:rsid w:val="00A46577"/>
    <w:rsid w:val="00A757B5"/>
    <w:rsid w:val="00A76C02"/>
    <w:rsid w:val="00A76CF7"/>
    <w:rsid w:val="00A76E3F"/>
    <w:rsid w:val="00A8695B"/>
    <w:rsid w:val="00AA120A"/>
    <w:rsid w:val="00AB3CC6"/>
    <w:rsid w:val="00AB6B60"/>
    <w:rsid w:val="00AB7E1B"/>
    <w:rsid w:val="00AC282B"/>
    <w:rsid w:val="00AC41A7"/>
    <w:rsid w:val="00AC4566"/>
    <w:rsid w:val="00AD75C3"/>
    <w:rsid w:val="00AE1D13"/>
    <w:rsid w:val="00AE7A23"/>
    <w:rsid w:val="00AF1839"/>
    <w:rsid w:val="00AF2DE5"/>
    <w:rsid w:val="00AF5D7B"/>
    <w:rsid w:val="00AF71F8"/>
    <w:rsid w:val="00B01201"/>
    <w:rsid w:val="00B03378"/>
    <w:rsid w:val="00B046C6"/>
    <w:rsid w:val="00B116AA"/>
    <w:rsid w:val="00B1647F"/>
    <w:rsid w:val="00B16BDB"/>
    <w:rsid w:val="00B2065B"/>
    <w:rsid w:val="00B20DBD"/>
    <w:rsid w:val="00B273DC"/>
    <w:rsid w:val="00B3142D"/>
    <w:rsid w:val="00B35AE4"/>
    <w:rsid w:val="00B40E6E"/>
    <w:rsid w:val="00B50AA1"/>
    <w:rsid w:val="00B5298E"/>
    <w:rsid w:val="00B56BB8"/>
    <w:rsid w:val="00B5762E"/>
    <w:rsid w:val="00B625B3"/>
    <w:rsid w:val="00B77B05"/>
    <w:rsid w:val="00B90035"/>
    <w:rsid w:val="00B97514"/>
    <w:rsid w:val="00BB12A6"/>
    <w:rsid w:val="00BB1735"/>
    <w:rsid w:val="00BB7B68"/>
    <w:rsid w:val="00BB7FB3"/>
    <w:rsid w:val="00BC62B4"/>
    <w:rsid w:val="00BC64A5"/>
    <w:rsid w:val="00BD7CF9"/>
    <w:rsid w:val="00BE04BD"/>
    <w:rsid w:val="00BE6F0A"/>
    <w:rsid w:val="00BF6777"/>
    <w:rsid w:val="00C14E19"/>
    <w:rsid w:val="00C16097"/>
    <w:rsid w:val="00C20E28"/>
    <w:rsid w:val="00C21FC5"/>
    <w:rsid w:val="00C2372B"/>
    <w:rsid w:val="00C32ACC"/>
    <w:rsid w:val="00C332BF"/>
    <w:rsid w:val="00C33560"/>
    <w:rsid w:val="00C3451D"/>
    <w:rsid w:val="00C53515"/>
    <w:rsid w:val="00C63A85"/>
    <w:rsid w:val="00C668B3"/>
    <w:rsid w:val="00C66B64"/>
    <w:rsid w:val="00C70E62"/>
    <w:rsid w:val="00C748EA"/>
    <w:rsid w:val="00C8073B"/>
    <w:rsid w:val="00C8105A"/>
    <w:rsid w:val="00C8382A"/>
    <w:rsid w:val="00C86E62"/>
    <w:rsid w:val="00C8729D"/>
    <w:rsid w:val="00C87DD0"/>
    <w:rsid w:val="00C90E16"/>
    <w:rsid w:val="00C97C5C"/>
    <w:rsid w:val="00CB1B99"/>
    <w:rsid w:val="00CB4B5C"/>
    <w:rsid w:val="00CB4DF3"/>
    <w:rsid w:val="00CC0608"/>
    <w:rsid w:val="00CC17D9"/>
    <w:rsid w:val="00CC214D"/>
    <w:rsid w:val="00CC3DB3"/>
    <w:rsid w:val="00CC67F4"/>
    <w:rsid w:val="00CD3237"/>
    <w:rsid w:val="00CE0454"/>
    <w:rsid w:val="00CE2BDF"/>
    <w:rsid w:val="00CE70B2"/>
    <w:rsid w:val="00CF7986"/>
    <w:rsid w:val="00CF7B2F"/>
    <w:rsid w:val="00D21B65"/>
    <w:rsid w:val="00D42419"/>
    <w:rsid w:val="00D43267"/>
    <w:rsid w:val="00D5477D"/>
    <w:rsid w:val="00D5651B"/>
    <w:rsid w:val="00D601FC"/>
    <w:rsid w:val="00D602CF"/>
    <w:rsid w:val="00D717F5"/>
    <w:rsid w:val="00D76EFF"/>
    <w:rsid w:val="00D837EA"/>
    <w:rsid w:val="00DA0C8C"/>
    <w:rsid w:val="00DB1ABB"/>
    <w:rsid w:val="00DB3083"/>
    <w:rsid w:val="00DC166D"/>
    <w:rsid w:val="00DC5F70"/>
    <w:rsid w:val="00DD0706"/>
    <w:rsid w:val="00DD54EF"/>
    <w:rsid w:val="00DE0B1A"/>
    <w:rsid w:val="00DE122D"/>
    <w:rsid w:val="00DE18F3"/>
    <w:rsid w:val="00DE2CEA"/>
    <w:rsid w:val="00DF264C"/>
    <w:rsid w:val="00DF7A77"/>
    <w:rsid w:val="00E02F0E"/>
    <w:rsid w:val="00E112E4"/>
    <w:rsid w:val="00E23C32"/>
    <w:rsid w:val="00E428A6"/>
    <w:rsid w:val="00E47405"/>
    <w:rsid w:val="00E55417"/>
    <w:rsid w:val="00E63B0C"/>
    <w:rsid w:val="00E63DAA"/>
    <w:rsid w:val="00E71041"/>
    <w:rsid w:val="00E74E0C"/>
    <w:rsid w:val="00E82810"/>
    <w:rsid w:val="00E92698"/>
    <w:rsid w:val="00E928C0"/>
    <w:rsid w:val="00E93136"/>
    <w:rsid w:val="00E93577"/>
    <w:rsid w:val="00E9583A"/>
    <w:rsid w:val="00EA1D45"/>
    <w:rsid w:val="00EA27A9"/>
    <w:rsid w:val="00EA3C65"/>
    <w:rsid w:val="00EA48AC"/>
    <w:rsid w:val="00EA5304"/>
    <w:rsid w:val="00EA7939"/>
    <w:rsid w:val="00EA7C67"/>
    <w:rsid w:val="00EB2579"/>
    <w:rsid w:val="00EB2842"/>
    <w:rsid w:val="00EC30B2"/>
    <w:rsid w:val="00EC4FC8"/>
    <w:rsid w:val="00EC69A7"/>
    <w:rsid w:val="00ED12C7"/>
    <w:rsid w:val="00ED2A73"/>
    <w:rsid w:val="00EE0ABB"/>
    <w:rsid w:val="00EE3328"/>
    <w:rsid w:val="00EF2C98"/>
    <w:rsid w:val="00F067F6"/>
    <w:rsid w:val="00F10CA6"/>
    <w:rsid w:val="00F14751"/>
    <w:rsid w:val="00F232EA"/>
    <w:rsid w:val="00F246DD"/>
    <w:rsid w:val="00F267A8"/>
    <w:rsid w:val="00F33659"/>
    <w:rsid w:val="00F350B0"/>
    <w:rsid w:val="00F37416"/>
    <w:rsid w:val="00F41169"/>
    <w:rsid w:val="00F43C18"/>
    <w:rsid w:val="00F50B44"/>
    <w:rsid w:val="00F51C95"/>
    <w:rsid w:val="00F64A90"/>
    <w:rsid w:val="00F66313"/>
    <w:rsid w:val="00F83DE7"/>
    <w:rsid w:val="00F87510"/>
    <w:rsid w:val="00F93DA6"/>
    <w:rsid w:val="00F97B2C"/>
    <w:rsid w:val="00FB2D19"/>
    <w:rsid w:val="00FB4C3A"/>
    <w:rsid w:val="00FB7216"/>
    <w:rsid w:val="00FD1759"/>
    <w:rsid w:val="00FD6ABF"/>
    <w:rsid w:val="00FE1E7B"/>
    <w:rsid w:val="00FF107B"/>
    <w:rsid w:val="00FF17AF"/>
    <w:rsid w:val="00FF2C5B"/>
    <w:rsid w:val="00FF2C65"/>
    <w:rsid w:val="019327CD"/>
    <w:rsid w:val="099DD50B"/>
    <w:rsid w:val="0B1300DE"/>
    <w:rsid w:val="0B7483C6"/>
    <w:rsid w:val="0FDEEA1D"/>
    <w:rsid w:val="1A5FD0C6"/>
    <w:rsid w:val="1BFF00F1"/>
    <w:rsid w:val="234D96F8"/>
    <w:rsid w:val="24E53DD4"/>
    <w:rsid w:val="26BF14B8"/>
    <w:rsid w:val="27C27EEB"/>
    <w:rsid w:val="30A070B1"/>
    <w:rsid w:val="34ADE6AC"/>
    <w:rsid w:val="35C94A4C"/>
    <w:rsid w:val="3CE55E9B"/>
    <w:rsid w:val="3E230F14"/>
    <w:rsid w:val="3E2DBFBD"/>
    <w:rsid w:val="40234118"/>
    <w:rsid w:val="417CC274"/>
    <w:rsid w:val="436B6A9C"/>
    <w:rsid w:val="465D7CF7"/>
    <w:rsid w:val="469C1BA3"/>
    <w:rsid w:val="4884057F"/>
    <w:rsid w:val="4F0A7492"/>
    <w:rsid w:val="4F838DD5"/>
    <w:rsid w:val="550DEA58"/>
    <w:rsid w:val="59D9D397"/>
    <w:rsid w:val="5E8AAB0D"/>
    <w:rsid w:val="611E52DC"/>
    <w:rsid w:val="634217E2"/>
    <w:rsid w:val="6489E18C"/>
    <w:rsid w:val="68226DBE"/>
    <w:rsid w:val="6F39EF81"/>
    <w:rsid w:val="6FF862C5"/>
    <w:rsid w:val="732F6C0F"/>
    <w:rsid w:val="7624A693"/>
    <w:rsid w:val="79783B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6BAAE"/>
  <w15:chartTrackingRefBased/>
  <w15:docId w15:val="{799BB019-4087-42E1-9411-61646008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4E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579"/>
    <w:pPr>
      <w:ind w:left="720"/>
      <w:contextualSpacing/>
    </w:pPr>
    <w:rPr>
      <w:rFonts w:asciiTheme="minorHAnsi" w:eastAsiaTheme="minorHAnsi" w:hAnsiTheme="minorHAnsi" w:cstheme="minorBidi"/>
    </w:rPr>
  </w:style>
  <w:style w:type="table" w:styleId="TableGrid">
    <w:name w:val="Table Grid"/>
    <w:basedOn w:val="TableNormal"/>
    <w:uiPriority w:val="59"/>
    <w:rsid w:val="00902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02E07"/>
    <w:pPr>
      <w:spacing w:after="0" w:line="240" w:lineRule="auto"/>
    </w:pPr>
  </w:style>
  <w:style w:type="paragraph" w:styleId="Header">
    <w:name w:val="header"/>
    <w:basedOn w:val="Normal"/>
    <w:link w:val="HeaderChar"/>
    <w:uiPriority w:val="99"/>
    <w:unhideWhenUsed/>
    <w:rsid w:val="00902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E07"/>
    <w:rPr>
      <w:rFonts w:ascii="Calibri" w:eastAsia="Calibri" w:hAnsi="Calibri" w:cs="Times New Roman"/>
    </w:rPr>
  </w:style>
  <w:style w:type="paragraph" w:styleId="Footer">
    <w:name w:val="footer"/>
    <w:basedOn w:val="Normal"/>
    <w:link w:val="FooterChar"/>
    <w:uiPriority w:val="99"/>
    <w:unhideWhenUsed/>
    <w:rsid w:val="00902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E07"/>
    <w:rPr>
      <w:rFonts w:ascii="Calibri" w:eastAsia="Calibri" w:hAnsi="Calibri" w:cs="Times New Roman"/>
    </w:rPr>
  </w:style>
  <w:style w:type="paragraph" w:styleId="Revision">
    <w:name w:val="Revision"/>
    <w:hidden/>
    <w:uiPriority w:val="99"/>
    <w:semiHidden/>
    <w:rsid w:val="00052423"/>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D0D80"/>
    <w:rPr>
      <w:sz w:val="16"/>
      <w:szCs w:val="16"/>
    </w:rPr>
  </w:style>
  <w:style w:type="paragraph" w:styleId="CommentText">
    <w:name w:val="annotation text"/>
    <w:basedOn w:val="Normal"/>
    <w:link w:val="CommentTextChar"/>
    <w:uiPriority w:val="99"/>
    <w:unhideWhenUsed/>
    <w:rsid w:val="008D0D80"/>
    <w:pPr>
      <w:spacing w:line="240" w:lineRule="auto"/>
    </w:pPr>
    <w:rPr>
      <w:sz w:val="20"/>
      <w:szCs w:val="20"/>
    </w:rPr>
  </w:style>
  <w:style w:type="character" w:customStyle="1" w:styleId="CommentTextChar">
    <w:name w:val="Comment Text Char"/>
    <w:basedOn w:val="DefaultParagraphFont"/>
    <w:link w:val="CommentText"/>
    <w:uiPriority w:val="99"/>
    <w:rsid w:val="008D0D8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0D80"/>
    <w:rPr>
      <w:b/>
      <w:bCs/>
    </w:rPr>
  </w:style>
  <w:style w:type="character" w:customStyle="1" w:styleId="CommentSubjectChar">
    <w:name w:val="Comment Subject Char"/>
    <w:basedOn w:val="CommentTextChar"/>
    <w:link w:val="CommentSubject"/>
    <w:uiPriority w:val="99"/>
    <w:semiHidden/>
    <w:rsid w:val="008D0D80"/>
    <w:rPr>
      <w:rFonts w:ascii="Calibri" w:eastAsia="Calibri" w:hAnsi="Calibri" w:cs="Times New Roman"/>
      <w:b/>
      <w:bCs/>
      <w:sz w:val="20"/>
      <w:szCs w:val="20"/>
    </w:rPr>
  </w:style>
  <w:style w:type="character" w:styleId="Hyperlink">
    <w:name w:val="Hyperlink"/>
    <w:basedOn w:val="DefaultParagraphFont"/>
    <w:uiPriority w:val="99"/>
    <w:unhideWhenUsed/>
    <w:rsid w:val="003F4286"/>
    <w:rPr>
      <w:color w:val="0000FF"/>
      <w:u w:val="single"/>
    </w:rPr>
  </w:style>
  <w:style w:type="character" w:customStyle="1" w:styleId="normaltextrun">
    <w:name w:val="normaltextrun"/>
    <w:basedOn w:val="DefaultParagraphFont"/>
    <w:rsid w:val="003F4286"/>
  </w:style>
  <w:style w:type="character" w:customStyle="1" w:styleId="eop">
    <w:name w:val="eop"/>
    <w:basedOn w:val="DefaultParagraphFont"/>
    <w:rsid w:val="003F4286"/>
  </w:style>
  <w:style w:type="paragraph" w:styleId="BalloonText">
    <w:name w:val="Balloon Text"/>
    <w:basedOn w:val="Normal"/>
    <w:link w:val="BalloonTextChar"/>
    <w:uiPriority w:val="99"/>
    <w:semiHidden/>
    <w:unhideWhenUsed/>
    <w:rsid w:val="00C332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2BF"/>
    <w:rPr>
      <w:rFonts w:ascii="Segoe UI" w:eastAsia="Calibri" w:hAnsi="Segoe UI" w:cs="Segoe UI"/>
      <w:sz w:val="18"/>
      <w:szCs w:val="18"/>
    </w:rPr>
  </w:style>
  <w:style w:type="character" w:styleId="UnresolvedMention">
    <w:name w:val="Unresolved Mention"/>
    <w:basedOn w:val="DefaultParagraphFont"/>
    <w:uiPriority w:val="99"/>
    <w:semiHidden/>
    <w:unhideWhenUsed/>
    <w:rsid w:val="00F50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8128">
      <w:bodyDiv w:val="1"/>
      <w:marLeft w:val="0"/>
      <w:marRight w:val="0"/>
      <w:marTop w:val="0"/>
      <w:marBottom w:val="0"/>
      <w:divBdr>
        <w:top w:val="none" w:sz="0" w:space="0" w:color="auto"/>
        <w:left w:val="none" w:sz="0" w:space="0" w:color="auto"/>
        <w:bottom w:val="none" w:sz="0" w:space="0" w:color="auto"/>
        <w:right w:val="none" w:sz="0" w:space="0" w:color="auto"/>
      </w:divBdr>
    </w:div>
    <w:div w:id="227034245">
      <w:bodyDiv w:val="1"/>
      <w:marLeft w:val="0"/>
      <w:marRight w:val="0"/>
      <w:marTop w:val="0"/>
      <w:marBottom w:val="0"/>
      <w:divBdr>
        <w:top w:val="none" w:sz="0" w:space="0" w:color="auto"/>
        <w:left w:val="none" w:sz="0" w:space="0" w:color="auto"/>
        <w:bottom w:val="none" w:sz="0" w:space="0" w:color="auto"/>
        <w:right w:val="none" w:sz="0" w:space="0" w:color="auto"/>
      </w:divBdr>
    </w:div>
    <w:div w:id="501315259">
      <w:bodyDiv w:val="1"/>
      <w:marLeft w:val="0"/>
      <w:marRight w:val="0"/>
      <w:marTop w:val="0"/>
      <w:marBottom w:val="0"/>
      <w:divBdr>
        <w:top w:val="none" w:sz="0" w:space="0" w:color="auto"/>
        <w:left w:val="none" w:sz="0" w:space="0" w:color="auto"/>
        <w:bottom w:val="none" w:sz="0" w:space="0" w:color="auto"/>
        <w:right w:val="none" w:sz="0" w:space="0" w:color="auto"/>
      </w:divBdr>
    </w:div>
    <w:div w:id="530605501">
      <w:bodyDiv w:val="1"/>
      <w:marLeft w:val="0"/>
      <w:marRight w:val="0"/>
      <w:marTop w:val="0"/>
      <w:marBottom w:val="0"/>
      <w:divBdr>
        <w:top w:val="none" w:sz="0" w:space="0" w:color="auto"/>
        <w:left w:val="none" w:sz="0" w:space="0" w:color="auto"/>
        <w:bottom w:val="none" w:sz="0" w:space="0" w:color="auto"/>
        <w:right w:val="none" w:sz="0" w:space="0" w:color="auto"/>
      </w:divBdr>
    </w:div>
    <w:div w:id="865096682">
      <w:bodyDiv w:val="1"/>
      <w:marLeft w:val="0"/>
      <w:marRight w:val="0"/>
      <w:marTop w:val="0"/>
      <w:marBottom w:val="0"/>
      <w:divBdr>
        <w:top w:val="none" w:sz="0" w:space="0" w:color="auto"/>
        <w:left w:val="none" w:sz="0" w:space="0" w:color="auto"/>
        <w:bottom w:val="none" w:sz="0" w:space="0" w:color="auto"/>
        <w:right w:val="none" w:sz="0" w:space="0" w:color="auto"/>
      </w:divBdr>
    </w:div>
    <w:div w:id="942345713">
      <w:bodyDiv w:val="1"/>
      <w:marLeft w:val="0"/>
      <w:marRight w:val="0"/>
      <w:marTop w:val="0"/>
      <w:marBottom w:val="0"/>
      <w:divBdr>
        <w:top w:val="none" w:sz="0" w:space="0" w:color="auto"/>
        <w:left w:val="none" w:sz="0" w:space="0" w:color="auto"/>
        <w:bottom w:val="none" w:sz="0" w:space="0" w:color="auto"/>
        <w:right w:val="none" w:sz="0" w:space="0" w:color="auto"/>
      </w:divBdr>
    </w:div>
    <w:div w:id="1057512113">
      <w:bodyDiv w:val="1"/>
      <w:marLeft w:val="0"/>
      <w:marRight w:val="0"/>
      <w:marTop w:val="0"/>
      <w:marBottom w:val="0"/>
      <w:divBdr>
        <w:top w:val="none" w:sz="0" w:space="0" w:color="auto"/>
        <w:left w:val="none" w:sz="0" w:space="0" w:color="auto"/>
        <w:bottom w:val="none" w:sz="0" w:space="0" w:color="auto"/>
        <w:right w:val="none" w:sz="0" w:space="0" w:color="auto"/>
      </w:divBdr>
    </w:div>
    <w:div w:id="1077291578">
      <w:bodyDiv w:val="1"/>
      <w:marLeft w:val="0"/>
      <w:marRight w:val="0"/>
      <w:marTop w:val="0"/>
      <w:marBottom w:val="0"/>
      <w:divBdr>
        <w:top w:val="none" w:sz="0" w:space="0" w:color="auto"/>
        <w:left w:val="none" w:sz="0" w:space="0" w:color="auto"/>
        <w:bottom w:val="none" w:sz="0" w:space="0" w:color="auto"/>
        <w:right w:val="none" w:sz="0" w:space="0" w:color="auto"/>
      </w:divBdr>
    </w:div>
    <w:div w:id="1078361084">
      <w:bodyDiv w:val="1"/>
      <w:marLeft w:val="0"/>
      <w:marRight w:val="0"/>
      <w:marTop w:val="0"/>
      <w:marBottom w:val="0"/>
      <w:divBdr>
        <w:top w:val="none" w:sz="0" w:space="0" w:color="auto"/>
        <w:left w:val="none" w:sz="0" w:space="0" w:color="auto"/>
        <w:bottom w:val="none" w:sz="0" w:space="0" w:color="auto"/>
        <w:right w:val="none" w:sz="0" w:space="0" w:color="auto"/>
      </w:divBdr>
    </w:div>
    <w:div w:id="1246307500">
      <w:bodyDiv w:val="1"/>
      <w:marLeft w:val="0"/>
      <w:marRight w:val="0"/>
      <w:marTop w:val="0"/>
      <w:marBottom w:val="0"/>
      <w:divBdr>
        <w:top w:val="none" w:sz="0" w:space="0" w:color="auto"/>
        <w:left w:val="none" w:sz="0" w:space="0" w:color="auto"/>
        <w:bottom w:val="none" w:sz="0" w:space="0" w:color="auto"/>
        <w:right w:val="none" w:sz="0" w:space="0" w:color="auto"/>
      </w:divBdr>
    </w:div>
    <w:div w:id="148716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bs@yvc.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bs@yvc.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s@yvc.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73D7581F979C469350BB2E3F6D3D97" ma:contentTypeVersion="18" ma:contentTypeDescription="Create a new document." ma:contentTypeScope="" ma:versionID="537703b358e1f27210f22c1df6902149">
  <xsd:schema xmlns:xsd="http://www.w3.org/2001/XMLSchema" xmlns:xs="http://www.w3.org/2001/XMLSchema" xmlns:p="http://schemas.microsoft.com/office/2006/metadata/properties" xmlns:ns2="010960d6-0095-4d77-9fbd-c48beaf17e51" xmlns:ns3="6d27a1ba-0fef-44b6-aa91-7eceebe54042" targetNamespace="http://schemas.microsoft.com/office/2006/metadata/properties" ma:root="true" ma:fieldsID="909868e319fbc0617da36f6e3b60fdac" ns2:_="" ns3:_="">
    <xsd:import namespace="010960d6-0095-4d77-9fbd-c48beaf17e51"/>
    <xsd:import namespace="6d27a1ba-0fef-44b6-aa91-7eceebe540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960d6-0095-4d77-9fbd-c48beaf17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736769-6e62-43f1-92a9-602a5279cc4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27a1ba-0fef-44b6-aa91-7eceebe540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f5b05-1b11-41e7-9e0d-097ce4031da1}" ma:internalName="TaxCatchAll" ma:showField="CatchAllData" ma:web="6d27a1ba-0fef-44b6-aa91-7eceebe54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0960d6-0095-4d77-9fbd-c48beaf17e51">
      <Terms xmlns="http://schemas.microsoft.com/office/infopath/2007/PartnerControls"/>
    </lcf76f155ced4ddcb4097134ff3c332f>
    <TaxCatchAll xmlns="6d27a1ba-0fef-44b6-aa91-7eceebe54042" xsi:nil="true"/>
  </documentManagement>
</p:properties>
</file>

<file path=customXml/itemProps1.xml><?xml version="1.0" encoding="utf-8"?>
<ds:datastoreItem xmlns:ds="http://schemas.openxmlformats.org/officeDocument/2006/customXml" ds:itemID="{4A48BDF7-5E29-4B21-B3C3-B2AD005D9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960d6-0095-4d77-9fbd-c48beaf17e51"/>
    <ds:schemaRef ds:uri="6d27a1ba-0fef-44b6-aa91-7eceebe54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93B40-87EA-44A3-A72E-B874D6C0BE3E}">
  <ds:schemaRefs>
    <ds:schemaRef ds:uri="http://schemas.microsoft.com/sharepoint/v3/contenttype/forms"/>
  </ds:schemaRefs>
</ds:datastoreItem>
</file>

<file path=customXml/itemProps3.xml><?xml version="1.0" encoding="utf-8"?>
<ds:datastoreItem xmlns:ds="http://schemas.openxmlformats.org/officeDocument/2006/customXml" ds:itemID="{68AD430A-C242-40C2-BF21-505E1F4F29BC}">
  <ds:schemaRefs>
    <ds:schemaRef ds:uri="http://schemas.microsoft.com/office/2006/metadata/properties"/>
    <ds:schemaRef ds:uri="http://schemas.microsoft.com/office/infopath/2007/PartnerControls"/>
    <ds:schemaRef ds:uri="010960d6-0095-4d77-9fbd-c48beaf17e51"/>
    <ds:schemaRef ds:uri="6d27a1ba-0fef-44b6-aa91-7eceebe5404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Rohde</dc:creator>
  <cp:keywords/>
  <dc:description/>
  <cp:lastModifiedBy>Jenny Rohde</cp:lastModifiedBy>
  <cp:revision>2</cp:revision>
  <dcterms:created xsi:type="dcterms:W3CDTF">2025-05-28T13:43:00Z</dcterms:created>
  <dcterms:modified xsi:type="dcterms:W3CDTF">2025-05-28T13:43:00Z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0x010100D173D7581F979C469350BB2E3F6D3D97</vt:lpwstr>
  </property>
</Properties>
</file>